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D12DD" w14:textId="5A6A22F2" w:rsidR="001B17DC" w:rsidRDefault="00A61D36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bookmarkStart w:id="0" w:name="_Hlk527555219"/>
      <w:r>
        <w:rPr>
          <w:rFonts w:asciiTheme="minorHAnsi" w:hAnsiTheme="minorHAnsi" w:cs="Arial"/>
          <w:b/>
          <w:position w:val="0"/>
          <w:lang w:val="en-GB"/>
        </w:rPr>
        <w:t xml:space="preserve">PDP </w:t>
      </w:r>
      <w:r w:rsidR="00EB45ED">
        <w:rPr>
          <w:rFonts w:asciiTheme="minorHAnsi" w:hAnsiTheme="minorHAnsi" w:cs="Arial"/>
          <w:b/>
          <w:position w:val="0"/>
          <w:lang w:val="en-GB"/>
        </w:rPr>
        <w:t xml:space="preserve">Context </w:t>
      </w:r>
      <w:r>
        <w:rPr>
          <w:rFonts w:asciiTheme="minorHAnsi" w:hAnsiTheme="minorHAnsi" w:cs="Arial"/>
          <w:b/>
          <w:position w:val="0"/>
          <w:lang w:val="en-GB"/>
        </w:rPr>
        <w:t>Activation</w:t>
      </w:r>
      <w:r w:rsidR="009E36EB">
        <w:rPr>
          <w:rFonts w:asciiTheme="minorHAnsi" w:hAnsiTheme="minorHAnsi" w:cs="Arial"/>
          <w:b/>
          <w:position w:val="0"/>
          <w:lang w:val="en-GB"/>
        </w:rPr>
        <w:t xml:space="preserve"> Failure Rate and Success Rate</w:t>
      </w:r>
    </w:p>
    <w:bookmarkEnd w:id="0"/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2B81D793" w:rsidR="009D6799" w:rsidRDefault="001B17DC" w:rsidP="001B17DC">
      <w:pPr>
        <w:ind w:left="1418" w:hanging="1418"/>
        <w:rPr>
          <w:rFonts w:asciiTheme="minorHAnsi" w:hAnsiTheme="minorHAnsi"/>
          <w:sz w:val="24"/>
        </w:rPr>
      </w:pPr>
      <w:r w:rsidRPr="001459B8">
        <w:rPr>
          <w:rFonts w:asciiTheme="minorHAnsi" w:hAnsiTheme="minorHAnsi"/>
          <w:sz w:val="24"/>
          <w:u w:val="single"/>
        </w:rPr>
        <w:t>Purpose:</w:t>
      </w:r>
      <w:r w:rsidRPr="001459B8">
        <w:rPr>
          <w:rFonts w:asciiTheme="minorHAnsi" w:hAnsiTheme="minorHAnsi"/>
          <w:sz w:val="24"/>
        </w:rPr>
        <w:tab/>
        <w:t xml:space="preserve">This test will </w:t>
      </w:r>
      <w:r>
        <w:rPr>
          <w:rFonts w:asciiTheme="minorHAnsi" w:hAnsiTheme="minorHAnsi"/>
          <w:sz w:val="24"/>
        </w:rPr>
        <w:t xml:space="preserve">measure the </w:t>
      </w:r>
      <w:r w:rsidR="00A61D36" w:rsidRPr="00A61D36">
        <w:rPr>
          <w:rFonts w:asciiTheme="minorHAnsi" w:hAnsiTheme="minorHAnsi"/>
          <w:sz w:val="24"/>
        </w:rPr>
        <w:t>Amount of failed</w:t>
      </w:r>
      <w:r w:rsidR="009E36EB">
        <w:rPr>
          <w:rFonts w:asciiTheme="minorHAnsi" w:hAnsiTheme="minorHAnsi"/>
          <w:sz w:val="24"/>
        </w:rPr>
        <w:t>/Successfull</w:t>
      </w:r>
      <w:r w:rsidR="00A61D36" w:rsidRPr="00A61D36">
        <w:rPr>
          <w:rFonts w:asciiTheme="minorHAnsi" w:hAnsiTheme="minorHAnsi"/>
          <w:sz w:val="24"/>
        </w:rPr>
        <w:t xml:space="preserve"> PDP </w:t>
      </w:r>
      <w:r w:rsidR="00EB45ED">
        <w:rPr>
          <w:rFonts w:asciiTheme="minorHAnsi" w:hAnsiTheme="minorHAnsi"/>
          <w:sz w:val="24"/>
        </w:rPr>
        <w:t xml:space="preserve">Context </w:t>
      </w:r>
      <w:r w:rsidR="00A61D36" w:rsidRPr="00A61D36">
        <w:rPr>
          <w:rFonts w:asciiTheme="minorHAnsi" w:hAnsiTheme="minorHAnsi"/>
          <w:sz w:val="24"/>
        </w:rPr>
        <w:t>Activations</w:t>
      </w:r>
      <w:r>
        <w:rPr>
          <w:rFonts w:asciiTheme="minorHAnsi" w:hAnsiTheme="minorHAnsi"/>
          <w:sz w:val="24"/>
        </w:rPr>
        <w:t xml:space="preserve">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A distinction is made between:</w:t>
      </w:r>
    </w:p>
    <w:p w14:paraId="12444488" w14:textId="522F20B1" w:rsidR="005B7A60" w:rsidRPr="000E30B4" w:rsidRDefault="0098034E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D</w:t>
      </w:r>
      <w:r w:rsidRPr="0098034E">
        <w:rPr>
          <w:rFonts w:asciiTheme="minorHAnsi" w:hAnsiTheme="minorHAnsi"/>
          <w:sz w:val="24"/>
        </w:rPr>
        <w:t>edicated measurements</w:t>
      </w:r>
      <w:r>
        <w:rPr>
          <w:rFonts w:asciiTheme="minorHAnsi" w:hAnsiTheme="minorHAnsi"/>
          <w:sz w:val="24"/>
        </w:rPr>
        <w:t xml:space="preserve"> </w:t>
      </w:r>
      <w:r w:rsidR="005B7A60" w:rsidRPr="000E30B4">
        <w:rPr>
          <w:rFonts w:asciiTheme="minorHAnsi" w:hAnsiTheme="minorHAnsi"/>
          <w:sz w:val="24"/>
        </w:rPr>
        <w:t>obtained via the ROMES drive test system</w:t>
      </w:r>
    </w:p>
    <w:p w14:paraId="7C289682" w14:textId="77777777" w:rsidR="003A00AA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</w:rPr>
      </w:pPr>
      <w:r w:rsidRPr="004863E9">
        <w:rPr>
          <w:rFonts w:asciiTheme="minorHAnsi" w:hAnsiTheme="minorHAnsi"/>
          <w:sz w:val="24"/>
        </w:rPr>
        <w:t>Monitori</w:t>
      </w:r>
      <w:r>
        <w:rPr>
          <w:rFonts w:asciiTheme="minorHAnsi" w:hAnsiTheme="minorHAnsi"/>
          <w:sz w:val="24"/>
        </w:rPr>
        <w:t>n</w:t>
      </w:r>
      <w:r w:rsidRPr="004863E9">
        <w:rPr>
          <w:rFonts w:asciiTheme="minorHAnsi" w:hAnsiTheme="minorHAnsi"/>
          <w:sz w:val="24"/>
        </w:rPr>
        <w:t xml:space="preserve">g measurements obtained via </w:t>
      </w:r>
    </w:p>
    <w:p w14:paraId="26B90C43" w14:textId="77777777" w:rsidR="003A00AA" w:rsidRDefault="0098034E" w:rsidP="003A00AA">
      <w:pPr>
        <w:pStyle w:val="Lijstalinea"/>
        <w:numPr>
          <w:ilvl w:val="0"/>
          <w:numId w:val="41"/>
        </w:numPr>
        <w:ind w:left="2552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NetAct</w:t>
      </w:r>
      <w:r w:rsidR="004863E9" w:rsidRPr="004863E9">
        <w:rPr>
          <w:rFonts w:asciiTheme="minorHAnsi" w:hAnsiTheme="minorHAnsi"/>
          <w:sz w:val="24"/>
        </w:rPr>
        <w:t xml:space="preserve"> Counters</w:t>
      </w:r>
    </w:p>
    <w:p w14:paraId="1CC8DEA8" w14:textId="70FF3293" w:rsidR="003A00AA" w:rsidRDefault="007B303F" w:rsidP="003A00AA">
      <w:pPr>
        <w:pStyle w:val="Lijstalinea"/>
        <w:numPr>
          <w:ilvl w:val="0"/>
          <w:numId w:val="41"/>
        </w:numPr>
        <w:ind w:left="2552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QATS Railway</w:t>
      </w:r>
    </w:p>
    <w:p w14:paraId="60586F70" w14:textId="09441CB4" w:rsidR="005B7A60" w:rsidRPr="002616F1" w:rsidRDefault="007B303F" w:rsidP="003A00AA">
      <w:pPr>
        <w:pStyle w:val="Lijstalinea"/>
        <w:numPr>
          <w:ilvl w:val="0"/>
          <w:numId w:val="41"/>
        </w:numPr>
        <w:ind w:left="2552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QATS Drive Test UAP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50BD302A" w:rsidR="001B17DC" w:rsidRDefault="00F83CFA" w:rsidP="007B303F">
      <w:pPr>
        <w:rPr>
          <w:rFonts w:asciiTheme="minorHAnsi" w:hAnsiTheme="minorHAnsi"/>
          <w:sz w:val="24"/>
          <w:u w:val="single"/>
          <w:lang w:val="fr-BE"/>
        </w:rPr>
      </w:pPr>
      <w:r>
        <w:rPr>
          <w:rFonts w:asciiTheme="minorHAnsi" w:hAnsiTheme="minorHAnsi"/>
          <w:sz w:val="24"/>
          <w:u w:val="single"/>
          <w:lang w:val="fr-BE"/>
        </w:rPr>
        <w:t>Test configuration</w:t>
      </w:r>
      <w:r w:rsidR="001B17DC" w:rsidRPr="008023AC">
        <w:rPr>
          <w:rFonts w:asciiTheme="minorHAnsi" w:hAnsiTheme="minorHAnsi"/>
          <w:sz w:val="24"/>
          <w:u w:val="single"/>
          <w:lang w:val="fr-BE"/>
        </w:rPr>
        <w:t>:</w:t>
      </w:r>
    </w:p>
    <w:p w14:paraId="616F3C36" w14:textId="5BD12112" w:rsidR="00F552E7" w:rsidRPr="00614337" w:rsidRDefault="00F552E7" w:rsidP="007B303F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 w:rsidP="007B303F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3DFE8566" w:rsidR="001459B8" w:rsidRDefault="001A2E88" w:rsidP="007B303F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Pr="009268E1" w:rsidRDefault="001459B8" w:rsidP="003A00AA">
      <w:pPr>
        <w:rPr>
          <w:rFonts w:asciiTheme="minorHAnsi" w:hAnsiTheme="minorHAnsi"/>
        </w:rPr>
      </w:pPr>
    </w:p>
    <w:p w14:paraId="342881D1" w14:textId="6FCA8D07" w:rsidR="0041773B" w:rsidRPr="009268E1" w:rsidRDefault="00C91725" w:rsidP="003A00AA">
      <w:pPr>
        <w:rPr>
          <w:rFonts w:asciiTheme="minorHAnsi" w:hAnsiTheme="minorHAnsi"/>
        </w:rPr>
      </w:pPr>
      <w:r>
        <w:rPr>
          <w:rFonts w:asciiTheme="minorHAnsi" w:hAnsiTheme="minorHAnsi" w:cs="Arial"/>
          <w:lang w:val="en-GB"/>
        </w:rPr>
        <w:drawing>
          <wp:inline distT="0" distB="0" distL="0" distR="0" wp14:anchorId="4891448C" wp14:editId="4049B239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90612" w14:textId="77777777" w:rsidR="0041773B" w:rsidRPr="009268E1" w:rsidRDefault="0041773B" w:rsidP="003A00AA">
      <w:pPr>
        <w:rPr>
          <w:rFonts w:asciiTheme="minorHAnsi" w:hAnsiTheme="minorHAnsi"/>
        </w:rPr>
      </w:pPr>
    </w:p>
    <w:p w14:paraId="223A9D88" w14:textId="77777777" w:rsidR="001459B8" w:rsidRPr="009268E1" w:rsidRDefault="001459B8" w:rsidP="003A00AA">
      <w:pPr>
        <w:rPr>
          <w:rFonts w:asciiTheme="minorHAnsi" w:hAnsiTheme="minorHAnsi"/>
        </w:rPr>
      </w:pPr>
    </w:p>
    <w:p w14:paraId="3DBA3EB3" w14:textId="77777777" w:rsidR="001459B8" w:rsidRPr="009268E1" w:rsidRDefault="001459B8" w:rsidP="003A00AA">
      <w:pPr>
        <w:rPr>
          <w:rFonts w:asciiTheme="minorHAnsi" w:hAnsiTheme="minorHAnsi"/>
        </w:rPr>
      </w:pPr>
    </w:p>
    <w:p w14:paraId="2D044021" w14:textId="77777777" w:rsidR="001459B8" w:rsidRPr="009268E1" w:rsidRDefault="001459B8" w:rsidP="003A00AA">
      <w:pPr>
        <w:rPr>
          <w:rFonts w:asciiTheme="minorHAnsi" w:hAnsiTheme="minorHAnsi"/>
        </w:rPr>
      </w:pPr>
    </w:p>
    <w:p w14:paraId="171D096F" w14:textId="77777777" w:rsidR="001459B8" w:rsidRPr="009268E1" w:rsidRDefault="001459B8" w:rsidP="003A00AA">
      <w:pPr>
        <w:rPr>
          <w:rFonts w:asciiTheme="minorHAnsi" w:hAnsiTheme="minorHAnsi"/>
        </w:rPr>
      </w:pPr>
    </w:p>
    <w:p w14:paraId="4FFF99D3" w14:textId="77777777" w:rsidR="001459B8" w:rsidRPr="009268E1" w:rsidRDefault="001459B8" w:rsidP="003A00AA">
      <w:pPr>
        <w:rPr>
          <w:rFonts w:asciiTheme="minorHAnsi" w:hAnsiTheme="minorHAnsi"/>
        </w:rPr>
      </w:pPr>
    </w:p>
    <w:p w14:paraId="412E1041" w14:textId="77777777" w:rsidR="008023AC" w:rsidRPr="009268E1" w:rsidRDefault="008023AC" w:rsidP="003A00AA">
      <w:pPr>
        <w:rPr>
          <w:rFonts w:asciiTheme="minorHAnsi" w:hAnsiTheme="minorHAnsi"/>
        </w:rPr>
      </w:pPr>
    </w:p>
    <w:p w14:paraId="1F3256F8" w14:textId="77777777" w:rsidR="008023AC" w:rsidRPr="009268E1" w:rsidRDefault="008023AC" w:rsidP="003A00AA">
      <w:pPr>
        <w:rPr>
          <w:rFonts w:asciiTheme="minorHAnsi" w:hAnsiTheme="minorHAnsi"/>
        </w:rPr>
      </w:pPr>
    </w:p>
    <w:p w14:paraId="253EB8C7" w14:textId="77777777" w:rsidR="001B17DC" w:rsidRDefault="001B17DC" w:rsidP="007B303F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7B303F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79E40118" w:rsidR="001B17DC" w:rsidRPr="007C1CE0" w:rsidRDefault="00F42A21" w:rsidP="003A00AA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For </w:t>
      </w:r>
      <w:r w:rsidR="0098034E">
        <w:rPr>
          <w:rFonts w:asciiTheme="minorHAnsi" w:hAnsiTheme="minorHAnsi"/>
          <w:sz w:val="24"/>
        </w:rPr>
        <w:t>dedicated measurements</w:t>
      </w:r>
      <w:r>
        <w:rPr>
          <w:rFonts w:asciiTheme="minorHAnsi" w:hAnsiTheme="minorHAnsi"/>
          <w:sz w:val="24"/>
        </w:rPr>
        <w:t xml:space="preserve"> purposes</w:t>
      </w:r>
      <w:r w:rsidR="001B17DC" w:rsidRPr="007C1CE0">
        <w:rPr>
          <w:rFonts w:asciiTheme="minorHAnsi" w:hAnsiTheme="minorHAnsi"/>
          <w:sz w:val="24"/>
        </w:rPr>
        <w:t xml:space="preserve">, the ROMES Drive-Test System is used for this test. </w:t>
      </w:r>
    </w:p>
    <w:p w14:paraId="698ED462" w14:textId="03CE58B2" w:rsidR="001B17DC" w:rsidRDefault="001B17DC">
      <w:pPr>
        <w:rPr>
          <w:rFonts w:asciiTheme="minorHAnsi" w:hAnsiTheme="minorHAnsi"/>
          <w:sz w:val="24"/>
        </w:rPr>
      </w:pPr>
    </w:p>
    <w:p w14:paraId="4D2AE848" w14:textId="557DC63E" w:rsidR="002A7570" w:rsidRDefault="002A7570">
      <w:pPr>
        <w:ind w:left="709"/>
        <w:rPr>
          <w:rFonts w:asciiTheme="minorHAnsi" w:hAnsiTheme="minorHAnsi"/>
          <w:sz w:val="24"/>
        </w:rPr>
      </w:pPr>
      <w:r w:rsidRPr="00C16916">
        <w:rPr>
          <w:rFonts w:asciiTheme="minorHAnsi" w:hAnsiTheme="minorHAnsi"/>
          <w:sz w:val="24"/>
        </w:rPr>
        <w:t xml:space="preserve">The test will evaluate the </w:t>
      </w:r>
      <w:r w:rsidR="00FE23BB" w:rsidRPr="00A61D36">
        <w:rPr>
          <w:rFonts w:asciiTheme="minorHAnsi" w:hAnsiTheme="minorHAnsi"/>
          <w:sz w:val="24"/>
        </w:rPr>
        <w:t>Amount of failed</w:t>
      </w:r>
      <w:r w:rsidR="008202BD">
        <w:rPr>
          <w:rFonts w:asciiTheme="minorHAnsi" w:hAnsiTheme="minorHAnsi"/>
          <w:sz w:val="24"/>
        </w:rPr>
        <w:t>/Successfull</w:t>
      </w:r>
      <w:r w:rsidR="00FE23BB" w:rsidRPr="00A61D36">
        <w:rPr>
          <w:rFonts w:asciiTheme="minorHAnsi" w:hAnsiTheme="minorHAnsi"/>
          <w:sz w:val="24"/>
        </w:rPr>
        <w:t xml:space="preserve"> PDP </w:t>
      </w:r>
      <w:r w:rsidR="0098034E">
        <w:rPr>
          <w:rFonts w:asciiTheme="minorHAnsi" w:hAnsiTheme="minorHAnsi"/>
          <w:sz w:val="24"/>
        </w:rPr>
        <w:t xml:space="preserve">Context </w:t>
      </w:r>
      <w:r w:rsidR="00FE23BB" w:rsidRPr="00A61D36">
        <w:rPr>
          <w:rFonts w:asciiTheme="minorHAnsi" w:hAnsiTheme="minorHAnsi"/>
          <w:sz w:val="24"/>
        </w:rPr>
        <w:t>Activations</w:t>
      </w:r>
      <w:r w:rsidRPr="00C16916">
        <w:rPr>
          <w:rFonts w:asciiTheme="minorHAnsi" w:hAnsiTheme="minorHAnsi"/>
          <w:sz w:val="24"/>
        </w:rPr>
        <w:t>.</w:t>
      </w:r>
    </w:p>
    <w:p w14:paraId="1E2D5BE3" w14:textId="77777777" w:rsidR="002A7570" w:rsidRDefault="002A7570">
      <w:pPr>
        <w:rPr>
          <w:rFonts w:asciiTheme="minorHAnsi" w:hAnsiTheme="minorHAnsi"/>
          <w:sz w:val="24"/>
        </w:rPr>
      </w:pPr>
    </w:p>
    <w:p w14:paraId="6F246958" w14:textId="0764758A" w:rsidR="005B7A60" w:rsidRPr="00771C10" w:rsidRDefault="005B7A60">
      <w:pPr>
        <w:ind w:left="709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  <w:lang w:val="en-US"/>
        </w:rPr>
        <w:t>All postprocessed Romes measurement files will be uploaded to NPM via the Multi-Vendor Interface for the measurement train.</w:t>
      </w:r>
    </w:p>
    <w:p w14:paraId="02146C28" w14:textId="77777777" w:rsidR="001B17DC" w:rsidRPr="00E55C39" w:rsidRDefault="001B17DC">
      <w:pPr>
        <w:ind w:left="709"/>
        <w:rPr>
          <w:rFonts w:asciiTheme="minorHAnsi" w:hAnsiTheme="minorHAnsi"/>
          <w:sz w:val="24"/>
        </w:rPr>
      </w:pPr>
    </w:p>
    <w:p w14:paraId="6485F725" w14:textId="65099D9A" w:rsidR="001B17DC" w:rsidRDefault="001B17DC">
      <w:pPr>
        <w:ind w:left="709"/>
        <w:rPr>
          <w:rFonts w:asciiTheme="minorHAnsi" w:hAnsiTheme="minorHAnsi"/>
          <w:sz w:val="24"/>
        </w:rPr>
      </w:pPr>
      <w:r w:rsidRPr="008C7E54">
        <w:rPr>
          <w:rFonts w:asciiTheme="minorHAnsi" w:hAnsiTheme="minorHAnsi"/>
          <w:sz w:val="24"/>
        </w:rPr>
        <w:t>The ROMES software stores timestamps, GPS coordinates and the relate</w:t>
      </w:r>
      <w:r>
        <w:rPr>
          <w:rFonts w:asciiTheme="minorHAnsi" w:hAnsiTheme="minorHAnsi"/>
          <w:sz w:val="24"/>
        </w:rPr>
        <w:t xml:space="preserve">d layer 3 messages in log files.  </w:t>
      </w:r>
    </w:p>
    <w:p w14:paraId="3CF00B2A" w14:textId="77777777" w:rsidR="00C03504" w:rsidRDefault="00C03504">
      <w:pPr>
        <w:ind w:left="709"/>
        <w:rPr>
          <w:rFonts w:asciiTheme="minorHAnsi" w:hAnsiTheme="minorHAnsi"/>
          <w:sz w:val="24"/>
        </w:rPr>
      </w:pPr>
    </w:p>
    <w:p w14:paraId="026744A1" w14:textId="45A0E631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FE23BB" w:rsidRPr="00A61D36">
        <w:rPr>
          <w:rFonts w:asciiTheme="minorHAnsi" w:hAnsiTheme="minorHAnsi"/>
          <w:sz w:val="24"/>
        </w:rPr>
        <w:t>Amount of failed</w:t>
      </w:r>
      <w:r w:rsidR="008202BD">
        <w:rPr>
          <w:rFonts w:asciiTheme="minorHAnsi" w:hAnsiTheme="minorHAnsi"/>
          <w:sz w:val="24"/>
        </w:rPr>
        <w:t>/Successfull</w:t>
      </w:r>
      <w:r w:rsidR="00FE23BB" w:rsidRPr="00A61D36">
        <w:rPr>
          <w:rFonts w:asciiTheme="minorHAnsi" w:hAnsiTheme="minorHAnsi"/>
          <w:sz w:val="24"/>
        </w:rPr>
        <w:t xml:space="preserve"> PDP </w:t>
      </w:r>
      <w:r w:rsidR="0098034E">
        <w:rPr>
          <w:rFonts w:asciiTheme="minorHAnsi" w:hAnsiTheme="minorHAnsi"/>
          <w:sz w:val="24"/>
        </w:rPr>
        <w:t xml:space="preserve">Context </w:t>
      </w:r>
      <w:r w:rsidR="00FE23BB" w:rsidRPr="00A61D36">
        <w:rPr>
          <w:rFonts w:asciiTheme="minorHAnsi" w:hAnsiTheme="minorHAnsi"/>
          <w:sz w:val="24"/>
        </w:rPr>
        <w:t>Activations</w:t>
      </w:r>
      <w:r w:rsidR="00FE23BB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51BAF77E" w:rsidR="00656377" w:rsidRPr="007C1CE0" w:rsidRDefault="00656377" w:rsidP="003A00AA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165637">
        <w:rPr>
          <w:rFonts w:asciiTheme="minorHAnsi" w:hAnsiTheme="minorHAnsi"/>
          <w:sz w:val="24"/>
          <w:lang w:val="en-US"/>
        </w:rPr>
        <w:t xml:space="preserve"> network monitoring purposes </w:t>
      </w:r>
      <w:r w:rsidR="00321EC1">
        <w:rPr>
          <w:rFonts w:asciiTheme="minorHAnsi" w:hAnsiTheme="minorHAnsi"/>
          <w:sz w:val="24"/>
          <w:lang w:val="en-US"/>
        </w:rPr>
        <w:t xml:space="preserve">one </w:t>
      </w:r>
      <w:r w:rsidRPr="007C1CE0">
        <w:rPr>
          <w:rFonts w:asciiTheme="minorHAnsi" w:hAnsiTheme="minorHAnsi"/>
          <w:sz w:val="24"/>
          <w:lang w:val="en-US"/>
        </w:rPr>
        <w:t>source will be used, namely:</w:t>
      </w:r>
    </w:p>
    <w:p w14:paraId="0355FA36" w14:textId="77777777" w:rsidR="00656377" w:rsidRPr="004150BB" w:rsidRDefault="00656377" w:rsidP="003A00AA">
      <w:pPr>
        <w:pStyle w:val="Lijstalinea"/>
        <w:ind w:left="0"/>
        <w:contextualSpacing w:val="0"/>
        <w:rPr>
          <w:rFonts w:asciiTheme="minorHAnsi" w:hAnsiTheme="minorHAnsi"/>
          <w:sz w:val="24"/>
          <w:lang w:val="en-US"/>
        </w:rPr>
      </w:pPr>
    </w:p>
    <w:p w14:paraId="12A0CCA4" w14:textId="1D0CC492" w:rsidR="00C03504" w:rsidRPr="009268E1" w:rsidRDefault="00C03504" w:rsidP="003A00AA">
      <w:pPr>
        <w:pStyle w:val="Lijstalinea"/>
        <w:numPr>
          <w:ilvl w:val="0"/>
          <w:numId w:val="35"/>
        </w:numPr>
        <w:ind w:left="1134" w:hanging="425"/>
        <w:rPr>
          <w:rFonts w:asciiTheme="minorHAnsi" w:hAnsiTheme="minorHAnsi"/>
          <w:sz w:val="24"/>
        </w:rPr>
      </w:pPr>
      <w:r w:rsidRPr="009268E1">
        <w:rPr>
          <w:rFonts w:asciiTheme="minorHAnsi" w:hAnsiTheme="minorHAnsi"/>
          <w:sz w:val="24"/>
          <w:lang w:val="en-US"/>
        </w:rPr>
        <w:t>Netact counters via direct integration into NPM</w:t>
      </w:r>
      <w:r w:rsidR="00033915" w:rsidRPr="009268E1">
        <w:rPr>
          <w:rFonts w:asciiTheme="minorHAnsi" w:hAnsiTheme="minorHAnsi"/>
          <w:sz w:val="24"/>
          <w:lang w:val="en-US"/>
        </w:rPr>
        <w:t>.</w:t>
      </w:r>
    </w:p>
    <w:p w14:paraId="3E0362FE" w14:textId="77777777" w:rsidR="00656377" w:rsidRPr="0037152B" w:rsidRDefault="00656377" w:rsidP="0037152B">
      <w:pPr>
        <w:ind w:left="709"/>
        <w:rPr>
          <w:rFonts w:asciiTheme="minorHAnsi" w:hAnsiTheme="minorHAnsi"/>
          <w:sz w:val="24"/>
          <w:lang w:val="en-US"/>
        </w:rPr>
      </w:pPr>
    </w:p>
    <w:p w14:paraId="20828EDA" w14:textId="72A8BC48" w:rsidR="007B303F" w:rsidRPr="002B0448" w:rsidRDefault="007B303F" w:rsidP="007B303F">
      <w:pPr>
        <w:pStyle w:val="Lijstalinea"/>
        <w:numPr>
          <w:ilvl w:val="0"/>
          <w:numId w:val="35"/>
        </w:numPr>
        <w:ind w:left="1134" w:hanging="425"/>
        <w:rPr>
          <w:rFonts w:asciiTheme="minorHAnsi" w:hAnsiTheme="minorHAnsi"/>
          <w:sz w:val="24"/>
        </w:rPr>
      </w:pPr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 xml:space="preserve">ilway data of all traffic, reported from the </w:t>
      </w:r>
      <w:r w:rsidRPr="0016706C">
        <w:rPr>
          <w:rFonts w:asciiTheme="minorHAnsi" w:hAnsiTheme="minorHAnsi"/>
          <w:sz w:val="24"/>
          <w:lang w:val="en-US"/>
        </w:rPr>
        <w:t>Reporting server and imported to NPM via the QATS-NPM interface.</w:t>
      </w:r>
    </w:p>
    <w:p w14:paraId="4BAF0E99" w14:textId="6662BA54" w:rsidR="007B303F" w:rsidRPr="002B0448" w:rsidRDefault="007B303F" w:rsidP="007B303F">
      <w:pPr>
        <w:pStyle w:val="Lijstalinea"/>
        <w:numPr>
          <w:ilvl w:val="0"/>
          <w:numId w:val="35"/>
        </w:numPr>
        <w:ind w:left="1134" w:hanging="425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  <w:lang w:val="en-US"/>
        </w:rPr>
        <w:t xml:space="preserve">QATS Drive Test data, generated by the QATS UAP’s, reported via TSV file principle to the Reporting server and imported to NPM via the </w:t>
      </w:r>
      <w:r w:rsidR="00DA63B1">
        <w:rPr>
          <w:rFonts w:asciiTheme="minorHAnsi" w:hAnsiTheme="minorHAnsi"/>
          <w:sz w:val="24"/>
          <w:lang w:val="en-US"/>
        </w:rPr>
        <w:t xml:space="preserve">TSV-XML converter and MVI Measurement Systemens. </w:t>
      </w:r>
    </w:p>
    <w:p w14:paraId="4B3B8CE4" w14:textId="4698F5B9" w:rsidR="007B303F" w:rsidRPr="009268E1" w:rsidRDefault="007B303F" w:rsidP="009268E1">
      <w:pPr>
        <w:ind w:left="709"/>
        <w:rPr>
          <w:rFonts w:asciiTheme="minorHAnsi" w:hAnsiTheme="minorHAnsi"/>
          <w:sz w:val="24"/>
          <w:lang w:val="en-US"/>
        </w:rPr>
      </w:pPr>
    </w:p>
    <w:p w14:paraId="239A6D6A" w14:textId="77777777" w:rsidR="007B303F" w:rsidRDefault="007B303F" w:rsidP="007B303F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Pr="00AE623F">
        <w:rPr>
          <w:rFonts w:asciiTheme="minorHAnsi" w:hAnsiTheme="minorHAnsi"/>
          <w:sz w:val="24"/>
          <w:lang w:val="en-US"/>
        </w:rPr>
        <w:t xml:space="preserve">, as specified under </w:t>
      </w:r>
      <w:r>
        <w:rPr>
          <w:rFonts w:asciiTheme="minorHAnsi" w:hAnsiTheme="minorHAnsi"/>
          <w:sz w:val="24"/>
          <w:lang w:val="en-US"/>
        </w:rPr>
        <w:t>1</w:t>
      </w:r>
      <w:r w:rsidRPr="00AE623F">
        <w:rPr>
          <w:rFonts w:asciiTheme="minorHAnsi" w:hAnsiTheme="minorHAnsi"/>
          <w:sz w:val="24"/>
          <w:lang w:val="en-US"/>
        </w:rPr>
        <w:t xml:space="preserve"> and </w:t>
      </w:r>
      <w:r>
        <w:rPr>
          <w:rFonts w:asciiTheme="minorHAnsi" w:hAnsiTheme="minorHAnsi"/>
          <w:sz w:val="24"/>
          <w:lang w:val="en-US"/>
        </w:rPr>
        <w:t>2,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traffic of the live network (operational Railway traffic, as well as traffic generated by test systems, like measurement train or any other test devices). </w:t>
      </w:r>
    </w:p>
    <w:p w14:paraId="60E3426A" w14:textId="7803EAE6" w:rsidR="00656377" w:rsidRDefault="00656377" w:rsidP="007B303F">
      <w:pPr>
        <w:ind w:left="709"/>
        <w:rPr>
          <w:rFonts w:asciiTheme="minorHAnsi" w:hAnsiTheme="minorHAnsi"/>
          <w:sz w:val="24"/>
          <w:lang w:val="en-US"/>
        </w:rPr>
      </w:pPr>
    </w:p>
    <w:p w14:paraId="336F50AC" w14:textId="77777777" w:rsidR="007B303F" w:rsidRPr="009268E1" w:rsidRDefault="007B303F" w:rsidP="007B303F">
      <w:pPr>
        <w:ind w:left="709"/>
        <w:rPr>
          <w:rFonts w:asciiTheme="minorHAnsi" w:hAnsiTheme="minorHAnsi"/>
          <w:sz w:val="24"/>
          <w:lang w:val="en-US"/>
        </w:rPr>
      </w:pPr>
      <w:bookmarkStart w:id="1" w:name="_Hlk67161134"/>
      <w:bookmarkStart w:id="2" w:name="_Hlk66702009"/>
      <w:r w:rsidRPr="002B0448">
        <w:rPr>
          <w:rFonts w:asciiTheme="minorHAnsi" w:hAnsiTheme="minorHAnsi"/>
          <w:sz w:val="24"/>
        </w:rPr>
        <w:t>In relation to 3 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stored in </w:t>
      </w:r>
      <w:r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 The operator defines the duration of the scenario. The operator can schedule the scenario to retrieve the KPI data based on UAP operation in trains.</w:t>
      </w:r>
    </w:p>
    <w:bookmarkEnd w:id="1"/>
    <w:p w14:paraId="50769F17" w14:textId="77777777" w:rsidR="007B303F" w:rsidRPr="009268E1" w:rsidRDefault="007B303F" w:rsidP="007B303F">
      <w:pPr>
        <w:ind w:left="709"/>
        <w:rPr>
          <w:rFonts w:asciiTheme="minorHAnsi" w:hAnsiTheme="minorHAnsi"/>
          <w:sz w:val="24"/>
          <w:lang w:val="en-US"/>
        </w:rPr>
      </w:pPr>
    </w:p>
    <w:p w14:paraId="71C20F91" w14:textId="7D134986" w:rsidR="007B303F" w:rsidRPr="009268E1" w:rsidRDefault="007B303F" w:rsidP="007B303F">
      <w:pPr>
        <w:ind w:left="709"/>
        <w:rPr>
          <w:rFonts w:asciiTheme="minorHAnsi" w:hAnsiTheme="minorHAnsi"/>
          <w:sz w:val="24"/>
          <w:lang w:val="en-US"/>
        </w:rPr>
      </w:pPr>
      <w:bookmarkStart w:id="3" w:name="_Hlk67160065"/>
      <w:r w:rsidRPr="002B0448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r w:rsidRPr="007B303F">
        <w:rPr>
          <w:rFonts w:asciiTheme="minorHAnsi" w:hAnsiTheme="minorHAnsi"/>
          <w:b/>
          <w:bCs/>
          <w:i/>
          <w:iCs/>
          <w:sz w:val="24"/>
          <w:szCs w:val="24"/>
        </w:rPr>
        <w:t xml:space="preserve">dt_gprs_failure_rate_railway </w:t>
      </w:r>
      <w:r w:rsidRPr="002B0448">
        <w:rPr>
          <w:rFonts w:asciiTheme="minorHAnsi" w:hAnsiTheme="minorHAnsi"/>
          <w:sz w:val="24"/>
          <w:szCs w:val="24"/>
          <w:lang w:val="en-US"/>
        </w:rPr>
        <w:t xml:space="preserve">the </w:t>
      </w:r>
      <w:r>
        <w:rPr>
          <w:rFonts w:asciiTheme="minorHAnsi" w:hAnsiTheme="minorHAnsi"/>
          <w:sz w:val="24"/>
          <w:szCs w:val="24"/>
          <w:lang w:val="en-US"/>
        </w:rPr>
        <w:t>PDP failures</w:t>
      </w:r>
      <w:r w:rsidRPr="002B0448">
        <w:rPr>
          <w:rFonts w:asciiTheme="minorHAnsi" w:hAnsi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/>
          <w:sz w:val="24"/>
          <w:szCs w:val="24"/>
          <w:lang w:val="en-US"/>
        </w:rPr>
        <w:t>are</w:t>
      </w:r>
      <w:r w:rsidRPr="002B0448">
        <w:rPr>
          <w:rFonts w:asciiTheme="minorHAnsi" w:hAnsiTheme="minorHAnsi"/>
          <w:sz w:val="24"/>
          <w:szCs w:val="24"/>
          <w:lang w:val="en-US"/>
        </w:rPr>
        <w:t xml:space="preserve"> stored with time stamps and position information</w:t>
      </w:r>
      <w:bookmarkStart w:id="4" w:name="_Hlk67220669"/>
    </w:p>
    <w:bookmarkEnd w:id="2"/>
    <w:bookmarkEnd w:id="3"/>
    <w:bookmarkEnd w:id="4"/>
    <w:p w14:paraId="201F5F07" w14:textId="77777777" w:rsidR="007B303F" w:rsidRPr="002F4781" w:rsidRDefault="007B303F">
      <w:pPr>
        <w:ind w:left="709"/>
        <w:rPr>
          <w:rFonts w:asciiTheme="minorHAnsi" w:hAnsiTheme="minorHAnsi"/>
          <w:sz w:val="24"/>
          <w:lang w:val="en-US"/>
        </w:rPr>
      </w:pPr>
    </w:p>
    <w:p w14:paraId="71394151" w14:textId="77777777" w:rsidR="008023AC" w:rsidRPr="009268E1" w:rsidRDefault="008023AC" w:rsidP="00DA63B1">
      <w:pPr>
        <w:rPr>
          <w:rFonts w:asciiTheme="minorHAnsi" w:hAnsiTheme="minorHAnsi"/>
        </w:rPr>
      </w:pPr>
    </w:p>
    <w:p w14:paraId="1CED46D4" w14:textId="77777777" w:rsidR="00584801" w:rsidRDefault="00584801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13D2E6CF" w:rsidR="007C1CE0" w:rsidRDefault="001B17DC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>
      <w:pPr>
        <w:rPr>
          <w:rFonts w:asciiTheme="minorHAnsi" w:hAnsiTheme="minorHAnsi"/>
          <w:sz w:val="24"/>
          <w:lang w:val="en-US"/>
        </w:rPr>
      </w:pPr>
    </w:p>
    <w:p w14:paraId="2E0C773B" w14:textId="5ACDCE93" w:rsidR="001B17DC" w:rsidRPr="007C1CE0" w:rsidRDefault="00876299" w:rsidP="00DA63B1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98034E">
        <w:rPr>
          <w:rFonts w:asciiTheme="minorHAnsi" w:hAnsiTheme="minorHAnsi"/>
          <w:sz w:val="24"/>
          <w:lang w:val="en-US"/>
        </w:rPr>
        <w:t>dedicated measurements</w:t>
      </w:r>
      <w:r w:rsidRPr="007C1CE0">
        <w:rPr>
          <w:rFonts w:asciiTheme="minorHAnsi" w:hAnsiTheme="minorHAnsi"/>
          <w:sz w:val="24"/>
          <w:lang w:val="en-US"/>
        </w:rPr>
        <w:t xml:space="preserve">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</w:p>
    <w:p w14:paraId="4EBDACC8" w14:textId="70BB2FB3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19079B" w:rsidR="00597668" w:rsidRDefault="00597668" w:rsidP="00DA63B1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2F459F13" w14:textId="6C8B7C65" w:rsidR="004D4E3F" w:rsidRDefault="004D4E3F" w:rsidP="00DA63B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19BA5C70" w14:textId="77777777" w:rsidR="00DA63B1" w:rsidRDefault="00DA63B1" w:rsidP="00DA63B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Several reports are available in NPM; </w:t>
      </w:r>
    </w:p>
    <w:p w14:paraId="1D79059D" w14:textId="77777777" w:rsidR="00DA63B1" w:rsidRDefault="00DA63B1" w:rsidP="00DA63B1">
      <w:pPr>
        <w:ind w:left="709"/>
        <w:rPr>
          <w:rFonts w:asciiTheme="minorHAnsi" w:hAnsiTheme="minorHAnsi"/>
          <w:sz w:val="24"/>
          <w:lang w:val="en-US"/>
        </w:rPr>
      </w:pPr>
    </w:p>
    <w:p w14:paraId="46D9121B" w14:textId="77777777" w:rsidR="00DA63B1" w:rsidRDefault="00DA63B1" w:rsidP="00DA63B1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</w:t>
      </w:r>
    </w:p>
    <w:p w14:paraId="109866E2" w14:textId="77777777" w:rsidR="00DA63B1" w:rsidRDefault="00DA63B1" w:rsidP="00DA63B1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Cell</w:t>
      </w:r>
    </w:p>
    <w:p w14:paraId="1958296C" w14:textId="77777777" w:rsidR="00DA63B1" w:rsidRDefault="00DA63B1" w:rsidP="00DA63B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449F4931" w14:textId="158601C8" w:rsidR="007C32D9" w:rsidRPr="009268E1" w:rsidRDefault="007C32D9" w:rsidP="009268E1">
      <w:pPr>
        <w:pStyle w:val="Lijstalinea"/>
        <w:numPr>
          <w:ilvl w:val="0"/>
          <w:numId w:val="37"/>
        </w:numPr>
        <w:ind w:left="1134" w:hanging="42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</w:t>
      </w:r>
    </w:p>
    <w:p w14:paraId="006E8AEB" w14:textId="4C7EF9CE" w:rsidR="007C32D9" w:rsidRDefault="007C32D9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058FE87F" w14:textId="676B8D96" w:rsidR="00F167AB" w:rsidRDefault="00F167AB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E422549" w14:textId="3D5F215E" w:rsidR="00E915BF" w:rsidRDefault="00354615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following loop will be excuted during the run of the scenario:</w:t>
      </w:r>
      <w:r>
        <w:rPr>
          <w:rFonts w:asciiTheme="minorHAnsi" w:hAnsiTheme="minorHAnsi"/>
          <w:sz w:val="24"/>
          <w:lang w:val="en-US"/>
        </w:rPr>
        <w:br/>
        <w:t>GPRS Attach (avarage 2 s)</w:t>
      </w:r>
    </w:p>
    <w:p w14:paraId="06990F53" w14:textId="6E06A81E" w:rsidR="00354615" w:rsidRDefault="00354615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Wait 10 ms</w:t>
      </w:r>
    </w:p>
    <w:p w14:paraId="106C6C0E" w14:textId="5B864DDE" w:rsidR="00354615" w:rsidRDefault="00354615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PDP Context Qctiviation (avarage 1,5 s)</w:t>
      </w:r>
    </w:p>
    <w:p w14:paraId="4A663529" w14:textId="3C29790E" w:rsidR="00354615" w:rsidRDefault="00354615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Wait 10 ms</w:t>
      </w:r>
    </w:p>
    <w:p w14:paraId="1E15EE85" w14:textId="2E3D6AFC" w:rsidR="00354615" w:rsidRDefault="00354615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PDP Context Deactivation (average 2 s)</w:t>
      </w:r>
    </w:p>
    <w:p w14:paraId="6C57CBEB" w14:textId="1A1879E4" w:rsidR="00354615" w:rsidRDefault="00354615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Wait 10 ms</w:t>
      </w:r>
    </w:p>
    <w:p w14:paraId="3808CF09" w14:textId="37085B86" w:rsidR="00354615" w:rsidRDefault="00354615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GPRS Detach (average 8 s)</w:t>
      </w:r>
    </w:p>
    <w:p w14:paraId="32770E65" w14:textId="0BC3A7F2" w:rsidR="00354615" w:rsidRDefault="00354615" w:rsidP="007B303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Wait 10 s</w:t>
      </w:r>
    </w:p>
    <w:p w14:paraId="32EDB0A3" w14:textId="56ABEDEF" w:rsidR="007C32D9" w:rsidRDefault="007C32D9" w:rsidP="009268E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1CD3C3E4" w14:textId="7CD6FF57" w:rsidR="00354615" w:rsidRDefault="00354615" w:rsidP="009268E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No Traffic is sent between the PDP Context Activation and the PDP Context Deac</w:t>
      </w:r>
      <w:r w:rsidR="00F167AB">
        <w:rPr>
          <w:rFonts w:asciiTheme="minorHAnsi" w:hAnsiTheme="minorHAnsi"/>
          <w:sz w:val="24"/>
          <w:lang w:val="en-US"/>
        </w:rPr>
        <w:t>t</w:t>
      </w:r>
      <w:r>
        <w:rPr>
          <w:rFonts w:asciiTheme="minorHAnsi" w:hAnsiTheme="minorHAnsi"/>
          <w:sz w:val="24"/>
          <w:lang w:val="en-US"/>
        </w:rPr>
        <w:t>i</w:t>
      </w:r>
      <w:r w:rsidR="00F167AB">
        <w:rPr>
          <w:rFonts w:asciiTheme="minorHAnsi" w:hAnsiTheme="minorHAnsi"/>
          <w:sz w:val="24"/>
          <w:lang w:val="en-US"/>
        </w:rPr>
        <w:t>v</w:t>
      </w:r>
      <w:r>
        <w:rPr>
          <w:rFonts w:asciiTheme="minorHAnsi" w:hAnsiTheme="minorHAnsi"/>
          <w:sz w:val="24"/>
          <w:lang w:val="en-US"/>
        </w:rPr>
        <w:t>ation</w:t>
      </w:r>
      <w:r w:rsidR="00F167AB">
        <w:rPr>
          <w:rFonts w:asciiTheme="minorHAnsi" w:hAnsiTheme="minorHAnsi"/>
          <w:sz w:val="24"/>
          <w:lang w:val="en-US"/>
        </w:rPr>
        <w:t>.</w:t>
      </w:r>
    </w:p>
    <w:p w14:paraId="5F0E9714" w14:textId="4CC56F48" w:rsidR="00F167AB" w:rsidRPr="007C1CE0" w:rsidRDefault="00F167AB" w:rsidP="009268E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th event that a  procedure fails to complete it times out after 15 seconds, and is retried. If 5 consecutive attempts fail the loop restarts.</w:t>
      </w:r>
    </w:p>
    <w:p w14:paraId="5D9A5D41" w14:textId="77777777" w:rsidR="001B17DC" w:rsidRDefault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10B4EF1F" w:rsidR="00597668" w:rsidRPr="007C1CE0" w:rsidRDefault="00597668" w:rsidP="00DA63B1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98034E">
        <w:rPr>
          <w:rFonts w:asciiTheme="minorHAnsi" w:hAnsiTheme="minorHAnsi"/>
          <w:sz w:val="24"/>
          <w:lang w:val="en-US"/>
        </w:rPr>
        <w:t>dedicated measurements</w:t>
      </w:r>
      <w:r w:rsidRPr="007C1CE0">
        <w:rPr>
          <w:rFonts w:asciiTheme="minorHAnsi" w:hAnsiTheme="minorHAnsi"/>
          <w:sz w:val="24"/>
          <w:lang w:val="en-US"/>
        </w:rPr>
        <w:t xml:space="preserve"> purposes:</w:t>
      </w:r>
    </w:p>
    <w:p w14:paraId="5BDEC85F" w14:textId="77777777" w:rsidR="00597668" w:rsidRDefault="00597668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2A32EBC6" w:rsidR="001B17DC" w:rsidRDefault="001B17DC" w:rsidP="00DA63B1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ROMES Drive-Test System</w:t>
      </w:r>
    </w:p>
    <w:p w14:paraId="5D8767B2" w14:textId="24C7E36B" w:rsidR="00597668" w:rsidRPr="002616F1" w:rsidRDefault="00597668" w:rsidP="00DA63B1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DA63B1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>
      <w:pPr>
        <w:rPr>
          <w:rFonts w:asciiTheme="minorHAnsi" w:hAnsiTheme="minorHAnsi"/>
          <w:sz w:val="24"/>
          <w:lang w:val="en-US"/>
        </w:rPr>
      </w:pPr>
    </w:p>
    <w:p w14:paraId="0D4FCFA8" w14:textId="027081AB" w:rsidR="00807356" w:rsidRDefault="0098034E">
      <w:pPr>
        <w:pStyle w:val="Lijstalinea"/>
        <w:numPr>
          <w:ilvl w:val="0"/>
          <w:numId w:val="28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NetAct</w:t>
      </w:r>
    </w:p>
    <w:p w14:paraId="312B1C71" w14:textId="5DEEF20B" w:rsidR="00DA63B1" w:rsidRDefault="00DA63B1" w:rsidP="00DA63B1">
      <w:pPr>
        <w:pStyle w:val="Lijstalinea"/>
        <w:numPr>
          <w:ilvl w:val="0"/>
          <w:numId w:val="28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and UAP for reporting purely on UAP</w:t>
      </w:r>
    </w:p>
    <w:p w14:paraId="77DC1300" w14:textId="1E390A60" w:rsidR="001B17DC" w:rsidRPr="00807356" w:rsidRDefault="001B17DC" w:rsidP="00DA63B1">
      <w:pPr>
        <w:pStyle w:val="Lijstalinea"/>
        <w:ind w:left="1440"/>
        <w:contextualSpacing w:val="0"/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267C4454" w:rsidR="00597668" w:rsidRPr="007C1CE0" w:rsidRDefault="00597668" w:rsidP="00DA63B1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lastRenderedPageBreak/>
        <w:t xml:space="preserve">For </w:t>
      </w:r>
      <w:r w:rsidR="0098034E">
        <w:rPr>
          <w:rFonts w:asciiTheme="minorHAnsi" w:hAnsiTheme="minorHAnsi"/>
          <w:sz w:val="24"/>
          <w:lang w:val="en-US"/>
        </w:rPr>
        <w:t>dedicated measurements</w:t>
      </w:r>
      <w:r w:rsidRPr="007C1CE0">
        <w:rPr>
          <w:rFonts w:asciiTheme="minorHAnsi" w:hAnsiTheme="minorHAnsi"/>
          <w:sz w:val="24"/>
          <w:lang w:val="en-US"/>
        </w:rPr>
        <w:t xml:space="preserve"> purposes:</w:t>
      </w:r>
    </w:p>
    <w:p w14:paraId="07DF5BC3" w14:textId="77777777" w:rsidR="00597668" w:rsidRDefault="00597668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DA63B1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5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5"/>
    </w:p>
    <w:p w14:paraId="69213200" w14:textId="74F22EBB" w:rsidR="00DA63B1" w:rsidRDefault="00DA63B1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2E61414C" w14:textId="2F563E2D" w:rsidR="00A401EC" w:rsidRDefault="00A401EC">
      <w:pPr>
        <w:rPr>
          <w:rFonts w:asciiTheme="minorHAnsi" w:hAnsiTheme="minorHAnsi"/>
          <w:sz w:val="24"/>
          <w:u w:val="single"/>
          <w:lang w:val="en-US"/>
        </w:rPr>
      </w:pPr>
    </w:p>
    <w:p w14:paraId="14A7AE3E" w14:textId="187A7EDA" w:rsidR="00585F47" w:rsidRDefault="00BA303D" w:rsidP="0037152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35E71137" w14:textId="085617B2" w:rsidR="002F06B1" w:rsidRPr="002F06B1" w:rsidRDefault="002F06B1" w:rsidP="0037152B">
      <w:pPr>
        <w:rPr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For both </w:t>
      </w:r>
      <w:r w:rsidR="0098034E">
        <w:rPr>
          <w:rFonts w:asciiTheme="minorHAnsi" w:hAnsiTheme="minorHAnsi"/>
          <w:sz w:val="24"/>
          <w:lang w:val="en-US"/>
        </w:rPr>
        <w:t>Dedicated measurements</w:t>
      </w:r>
      <w:r>
        <w:rPr>
          <w:rFonts w:asciiTheme="minorHAnsi" w:hAnsiTheme="minorHAnsi"/>
          <w:sz w:val="24"/>
          <w:lang w:val="en-US"/>
        </w:rPr>
        <w:t xml:space="preserve"> and Monitoring:</w:t>
      </w:r>
      <w:r w:rsidRPr="00DB4FF3">
        <w:rPr>
          <w:lang w:val="en-US"/>
        </w:rPr>
        <w:t xml:space="preserve"> </w:t>
      </w:r>
    </w:p>
    <w:p w14:paraId="3F08C502" w14:textId="10145EC1" w:rsidR="00585F47" w:rsidRDefault="00CD4097">
      <w:pPr>
        <w:ind w:left="2835" w:hanging="2126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>F</w:t>
      </w:r>
      <w:r w:rsidR="00A61D36" w:rsidRPr="00A61D36">
        <w:rPr>
          <w:rFonts w:asciiTheme="minorHAnsi" w:hAnsiTheme="minorHAnsi"/>
          <w:b/>
          <w:sz w:val="24"/>
        </w:rPr>
        <w:t>ailed</w:t>
      </w:r>
      <w:r w:rsidR="008202BD">
        <w:rPr>
          <w:rFonts w:asciiTheme="minorHAnsi" w:hAnsiTheme="minorHAnsi"/>
          <w:b/>
          <w:sz w:val="24"/>
        </w:rPr>
        <w:t>/Successfull</w:t>
      </w:r>
      <w:r w:rsidR="00A61D36" w:rsidRPr="00A61D36">
        <w:rPr>
          <w:rFonts w:asciiTheme="minorHAnsi" w:hAnsiTheme="minorHAnsi"/>
          <w:b/>
          <w:sz w:val="24"/>
        </w:rPr>
        <w:t xml:space="preserve"> </w:t>
      </w:r>
      <w:r w:rsidR="0098034E">
        <w:rPr>
          <w:rFonts w:asciiTheme="minorHAnsi" w:hAnsiTheme="minorHAnsi"/>
          <w:b/>
          <w:sz w:val="24"/>
        </w:rPr>
        <w:t>PDP Context Activation</w:t>
      </w:r>
      <w:r w:rsidR="008202BD">
        <w:rPr>
          <w:rFonts w:asciiTheme="minorHAnsi" w:hAnsiTheme="minorHAnsi"/>
          <w:b/>
          <w:sz w:val="24"/>
        </w:rPr>
        <w:t xml:space="preserve"> rate</w:t>
      </w:r>
      <w:r w:rsidR="00585F47" w:rsidRPr="002616F1">
        <w:rPr>
          <w:rFonts w:asciiTheme="minorHAnsi" w:hAnsiTheme="minorHAnsi"/>
          <w:b/>
          <w:sz w:val="24"/>
        </w:rPr>
        <w:t>:</w:t>
      </w:r>
      <w:r w:rsidR="00585F47">
        <w:rPr>
          <w:rFonts w:asciiTheme="minorHAnsi" w:hAnsiTheme="minorHAnsi"/>
          <w:sz w:val="24"/>
        </w:rPr>
        <w:t xml:space="preserve"> </w:t>
      </w:r>
      <w:r w:rsidR="008202BD">
        <w:rPr>
          <w:rFonts w:asciiTheme="minorHAnsi" w:hAnsiTheme="minorHAnsi"/>
          <w:sz w:val="24"/>
        </w:rPr>
        <w:t>Percentage</w:t>
      </w:r>
      <w:r w:rsidR="0098034E">
        <w:rPr>
          <w:rFonts w:asciiTheme="minorHAnsi" w:hAnsiTheme="minorHAnsi"/>
          <w:sz w:val="24"/>
        </w:rPr>
        <w:t xml:space="preserve"> of PDP Context Activation that have not succeeded</w:t>
      </w:r>
      <w:r w:rsidR="008202BD">
        <w:rPr>
          <w:rFonts w:asciiTheme="minorHAnsi" w:hAnsiTheme="minorHAnsi"/>
          <w:sz w:val="24"/>
        </w:rPr>
        <w:t>/Succeeded</w:t>
      </w:r>
      <w:r w:rsidR="0098034E">
        <w:rPr>
          <w:rFonts w:asciiTheme="minorHAnsi" w:hAnsiTheme="minorHAnsi"/>
          <w:sz w:val="24"/>
        </w:rPr>
        <w:t xml:space="preserve"> in the reporting period.</w:t>
      </w:r>
    </w:p>
    <w:p w14:paraId="385CFC7E" w14:textId="77777777" w:rsidR="00D34612" w:rsidRDefault="00D34612">
      <w:pPr>
        <w:ind w:left="2835" w:hanging="2126"/>
        <w:rPr>
          <w:rFonts w:asciiTheme="minorHAnsi" w:hAnsiTheme="minorHAnsi"/>
          <w:sz w:val="24"/>
        </w:rPr>
      </w:pPr>
    </w:p>
    <w:p w14:paraId="423E072F" w14:textId="77777777" w:rsidR="00E915BF" w:rsidRDefault="00E915BF" w:rsidP="009268E1">
      <w:pPr>
        <w:pStyle w:val="Lijstalinea"/>
        <w:numPr>
          <w:ilvl w:val="0"/>
          <w:numId w:val="40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66CC4" w14:textId="77777777" w:rsidR="00E915BF" w:rsidRDefault="00E915BF" w:rsidP="00E915B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BA77B1C" w14:textId="77777777" w:rsidR="00E915BF" w:rsidRPr="002B0448" w:rsidRDefault="00E915BF" w:rsidP="009268E1">
      <w:pPr>
        <w:pStyle w:val="Lijstalinea"/>
        <w:numPr>
          <w:ilvl w:val="0"/>
          <w:numId w:val="39"/>
        </w:numPr>
        <w:ind w:left="1134" w:hanging="42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</w:t>
      </w:r>
    </w:p>
    <w:p w14:paraId="132ACE32" w14:textId="77777777" w:rsidR="00E915BF" w:rsidRDefault="00E915BF" w:rsidP="00E915B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0F119E6F" w14:textId="504DF213" w:rsidR="00E915BF" w:rsidRPr="009268E1" w:rsidRDefault="00C64F13" w:rsidP="00E915BF">
      <w:pPr>
        <w:pStyle w:val="Lijstalinea"/>
        <w:contextualSpacing w:val="0"/>
        <w:rPr>
          <w:rFonts w:asciiTheme="minorHAnsi" w:hAnsiTheme="minorHAnsi" w:cs="Arial"/>
          <w:bCs/>
          <w:sz w:val="24"/>
          <w:szCs w:val="24"/>
        </w:rPr>
      </w:pPr>
      <w:r w:rsidRPr="009268E1">
        <w:rPr>
          <w:rFonts w:asciiTheme="minorHAnsi" w:hAnsiTheme="minorHAnsi" w:cs="Arial"/>
          <w:bCs/>
          <w:sz w:val="24"/>
          <w:szCs w:val="24"/>
        </w:rPr>
        <w:t># PDP Failures</w:t>
      </w:r>
      <w:r w:rsidR="00E915BF" w:rsidRPr="009268E1">
        <w:rPr>
          <w:rFonts w:asciiTheme="minorHAnsi" w:hAnsiTheme="minorHAnsi" w:cs="Arial"/>
          <w:bCs/>
          <w:sz w:val="24"/>
          <w:szCs w:val="24"/>
        </w:rPr>
        <w:t>:</w:t>
      </w:r>
    </w:p>
    <w:p w14:paraId="0AA6F9B9" w14:textId="79308572" w:rsidR="00E915BF" w:rsidRDefault="00E915BF" w:rsidP="00C64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  <w:lang w:val="en-US"/>
        </w:rPr>
      </w:pPr>
      <w:bookmarkStart w:id="6" w:name="_Hlk66690231"/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bookmarkStart w:id="7" w:name="_Hlk68701667"/>
      <w:r w:rsidR="00C64F13" w:rsidRPr="00C64F13">
        <w:rPr>
          <w:rFonts w:asciiTheme="minorHAnsi" w:hAnsiTheme="minorHAnsi"/>
        </w:rPr>
        <w:t xml:space="preserve">dt_gprs_failure_rate_railway </w:t>
      </w:r>
      <w:bookmarkEnd w:id="7"/>
      <w:r w:rsidRPr="00AB00BB">
        <w:rPr>
          <w:rFonts w:asciiTheme="minorHAnsi" w:hAnsiTheme="minorHAnsi"/>
          <w:lang w:val="en-US"/>
        </w:rPr>
        <w:br/>
        <w:t xml:space="preserve">Parameter: </w:t>
      </w:r>
      <w:r w:rsidRPr="00AB00BB">
        <w:rPr>
          <w:rFonts w:asciiTheme="minorHAnsi" w:hAnsiTheme="minorHAnsi"/>
          <w:lang w:val="en-US"/>
        </w:rPr>
        <w:tab/>
      </w:r>
    </w:p>
    <w:p w14:paraId="557C5F33" w14:textId="0B6B9405" w:rsidR="00C64F13" w:rsidRPr="009268E1" w:rsidRDefault="00C64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Filter: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  <w:t>xdr_type=1280 AND failure=1</w:t>
      </w:r>
    </w:p>
    <w:bookmarkEnd w:id="6"/>
    <w:p w14:paraId="42C6DD43" w14:textId="77777777" w:rsidR="00E915BF" w:rsidRPr="002B0448" w:rsidRDefault="00E915BF" w:rsidP="009268E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19ADC7B" w14:textId="21F32D56" w:rsidR="00E915BF" w:rsidRPr="009268E1" w:rsidRDefault="00E915BF" w:rsidP="00E915B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bookmarkStart w:id="8" w:name="_Hlk66711505"/>
      <w:bookmarkStart w:id="9" w:name="_Hlk66691992"/>
      <w:r w:rsidRPr="009268E1">
        <w:rPr>
          <w:rFonts w:asciiTheme="minorHAnsi" w:hAnsiTheme="minorHAnsi"/>
          <w:sz w:val="24"/>
          <w:lang w:val="en-US"/>
        </w:rPr>
        <w:t xml:space="preserve"># </w:t>
      </w:r>
      <w:r w:rsidR="00C64F13" w:rsidRPr="009268E1">
        <w:rPr>
          <w:rFonts w:asciiTheme="minorHAnsi" w:hAnsiTheme="minorHAnsi"/>
          <w:sz w:val="24"/>
          <w:lang w:val="en-US"/>
        </w:rPr>
        <w:t>PDP</w:t>
      </w:r>
      <w:r w:rsidRPr="009268E1">
        <w:rPr>
          <w:rFonts w:asciiTheme="minorHAnsi" w:hAnsiTheme="minorHAnsi"/>
          <w:sz w:val="24"/>
          <w:lang w:val="en-US"/>
        </w:rPr>
        <w:t xml:space="preserve"> attempts</w:t>
      </w:r>
    </w:p>
    <w:bookmarkEnd w:id="8"/>
    <w:p w14:paraId="0D0942FD" w14:textId="3066AB1B" w:rsidR="00E915BF" w:rsidRDefault="00E915BF" w:rsidP="00E91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r w:rsidR="00C64F13" w:rsidRPr="00C64F13">
        <w:rPr>
          <w:rFonts w:asciiTheme="minorHAnsi" w:hAnsiTheme="minorHAnsi"/>
        </w:rPr>
        <w:t>dt_gprs_failure_rate_railway</w:t>
      </w:r>
      <w:r w:rsidRPr="00AB00BB">
        <w:rPr>
          <w:rFonts w:asciiTheme="minorHAnsi" w:hAnsiTheme="minorHAnsi"/>
          <w:lang w:val="en-US"/>
        </w:rPr>
        <w:br/>
        <w:t>Filter:</w:t>
      </w:r>
      <w:r w:rsidRPr="00AB00BB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tab/>
      </w:r>
      <w:r w:rsidR="00C64F13">
        <w:rPr>
          <w:rFonts w:asciiTheme="minorHAnsi" w:hAnsiTheme="minorHAnsi"/>
          <w:lang w:val="en-US"/>
        </w:rPr>
        <w:t>xdr_type=1280</w:t>
      </w:r>
    </w:p>
    <w:p w14:paraId="375B9164" w14:textId="77777777" w:rsidR="00E915BF" w:rsidRDefault="00E915BF" w:rsidP="009268E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4EE58CFB" w14:textId="22A5FB92" w:rsidR="00E915BF" w:rsidRPr="00FE0D3D" w:rsidRDefault="00C64F13" w:rsidP="00E915B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bookmarkStart w:id="10" w:name="_Hlk67221543"/>
      <w:r>
        <w:rPr>
          <w:rFonts w:asciiTheme="minorHAnsi" w:hAnsiTheme="minorHAnsi"/>
          <w:sz w:val="24"/>
          <w:lang w:val="en-US"/>
        </w:rPr>
        <w:t>PDP Failure</w:t>
      </w:r>
      <w:r w:rsidR="00E915BF">
        <w:rPr>
          <w:rFonts w:asciiTheme="minorHAnsi" w:hAnsiTheme="minorHAnsi"/>
          <w:sz w:val="24"/>
          <w:lang w:val="en-US"/>
        </w:rPr>
        <w:t xml:space="preserve"> Rate = </w:t>
      </w:r>
      <w:r w:rsidR="00CD4097">
        <w:rPr>
          <w:rFonts w:asciiTheme="minorHAnsi" w:hAnsiTheme="minorHAnsi"/>
          <w:sz w:val="24"/>
          <w:lang w:val="en-US"/>
        </w:rPr>
        <w:t>(</w:t>
      </w:r>
      <w:r w:rsidR="00E915BF">
        <w:rPr>
          <w:rFonts w:asciiTheme="minorHAnsi" w:hAnsiTheme="minorHAnsi"/>
          <w:sz w:val="24"/>
          <w:lang w:val="en-US"/>
        </w:rPr>
        <w:t>#</w:t>
      </w:r>
      <w:r>
        <w:rPr>
          <w:rFonts w:asciiTheme="minorHAnsi" w:hAnsiTheme="minorHAnsi"/>
          <w:sz w:val="24"/>
          <w:lang w:val="en-US"/>
        </w:rPr>
        <w:t>PDP Failure</w:t>
      </w:r>
      <w:r w:rsidR="00E915BF">
        <w:rPr>
          <w:rFonts w:asciiTheme="minorHAnsi" w:hAnsiTheme="minorHAnsi"/>
          <w:sz w:val="24"/>
          <w:lang w:val="en-US"/>
        </w:rPr>
        <w:t xml:space="preserve"> / #</w:t>
      </w:r>
      <w:r>
        <w:rPr>
          <w:rFonts w:asciiTheme="minorHAnsi" w:hAnsiTheme="minorHAnsi"/>
          <w:sz w:val="24"/>
          <w:lang w:val="en-US"/>
        </w:rPr>
        <w:t>PDP</w:t>
      </w:r>
      <w:r w:rsidR="00E915BF">
        <w:rPr>
          <w:rFonts w:asciiTheme="minorHAnsi" w:hAnsiTheme="minorHAnsi"/>
          <w:sz w:val="24"/>
          <w:lang w:val="en-US"/>
        </w:rPr>
        <w:t xml:space="preserve"> Attempts</w:t>
      </w:r>
      <w:r w:rsidR="00CD4097">
        <w:rPr>
          <w:rFonts w:asciiTheme="minorHAnsi" w:hAnsiTheme="minorHAnsi"/>
          <w:sz w:val="24"/>
          <w:lang w:val="en-US"/>
        </w:rPr>
        <w:t>) x 100%</w:t>
      </w:r>
    </w:p>
    <w:bookmarkEnd w:id="9"/>
    <w:bookmarkEnd w:id="10"/>
    <w:p w14:paraId="525D2451" w14:textId="77777777" w:rsidR="00585F47" w:rsidRDefault="00585F47" w:rsidP="00DA63B1">
      <w:pPr>
        <w:ind w:left="2835" w:hanging="2126"/>
        <w:rPr>
          <w:rFonts w:asciiTheme="minorHAnsi" w:hAnsiTheme="minorHAnsi" w:cs="Arial"/>
          <w:sz w:val="24"/>
          <w:szCs w:val="24"/>
        </w:rPr>
      </w:pPr>
    </w:p>
    <w:p w14:paraId="5EE43CEA" w14:textId="2B1025CD" w:rsidR="002F06B1" w:rsidRDefault="002F06B1" w:rsidP="00DA63B1">
      <w:pPr>
        <w:rPr>
          <w:rFonts w:asciiTheme="minorHAnsi" w:hAnsiTheme="minorHAnsi"/>
        </w:rPr>
      </w:pPr>
    </w:p>
    <w:p w14:paraId="66C35690" w14:textId="77777777" w:rsidR="00D34612" w:rsidRDefault="00D34612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06041C6E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323B13D2" w:rsidR="001B17DC" w:rsidRPr="0022622B" w:rsidRDefault="0098034E" w:rsidP="002616F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Dedicated measurements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442C80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1F743456" w:rsidR="0022622B" w:rsidRPr="001E7FE4" w:rsidRDefault="00A61D36" w:rsidP="0022622B">
            <w:pPr>
              <w:rPr>
                <w:rFonts w:asciiTheme="minorHAnsi" w:hAnsiTheme="minorHAnsi"/>
              </w:rPr>
            </w:pPr>
            <w:r w:rsidRPr="00A61D36">
              <w:rPr>
                <w:rFonts w:asciiTheme="minorHAnsi" w:hAnsiTheme="minorHAnsi"/>
              </w:rPr>
              <w:t xml:space="preserve">Amount of failed </w:t>
            </w:r>
            <w:r w:rsidR="0098034E">
              <w:rPr>
                <w:rFonts w:asciiTheme="minorHAnsi" w:hAnsiTheme="minorHAnsi"/>
              </w:rPr>
              <w:t>PDP Context Activations</w:t>
            </w:r>
            <w:r w:rsidRPr="00A61D36">
              <w:rPr>
                <w:rFonts w:asciiTheme="minorHAnsi" w:hAnsiTheme="minorHAnsi"/>
              </w:rPr>
              <w:t xml:space="preserve"> </w:t>
            </w:r>
            <w:r w:rsidR="0022622B">
              <w:rPr>
                <w:rFonts w:asciiTheme="minorHAnsi" w:hAnsiTheme="minorHAnsi"/>
              </w:rPr>
              <w:t>(Romes)</w:t>
            </w:r>
          </w:p>
        </w:tc>
        <w:tc>
          <w:tcPr>
            <w:tcW w:w="3273" w:type="dxa"/>
          </w:tcPr>
          <w:p w14:paraId="25A3441F" w14:textId="3DD99874" w:rsidR="0022622B" w:rsidRPr="001E7FE4" w:rsidRDefault="00A61D36" w:rsidP="0022622B">
            <w:pPr>
              <w:rPr>
                <w:rFonts w:asciiTheme="minorHAnsi" w:hAnsiTheme="minorHAnsi"/>
              </w:rPr>
            </w:pPr>
            <w:r w:rsidRPr="00A61D36">
              <w:rPr>
                <w:rFonts w:asciiTheme="minorHAnsi" w:hAnsiTheme="minorHAnsi"/>
              </w:rPr>
              <w:t xml:space="preserve">Amount of failed </w:t>
            </w:r>
            <w:r w:rsidR="0098034E">
              <w:rPr>
                <w:rFonts w:asciiTheme="minorHAnsi" w:hAnsiTheme="minorHAnsi"/>
              </w:rPr>
              <w:t>PDP Context Activations</w:t>
            </w:r>
            <w:r w:rsidRPr="00A61D36">
              <w:rPr>
                <w:rFonts w:asciiTheme="minorHAnsi" w:hAnsiTheme="minorHAnsi"/>
              </w:rPr>
              <w:t xml:space="preserve"> </w:t>
            </w:r>
            <w:r w:rsidR="0022622B">
              <w:rPr>
                <w:rFonts w:asciiTheme="minorHAnsi" w:hAnsiTheme="minorHAnsi"/>
              </w:rPr>
              <w:t>(</w:t>
            </w:r>
            <w:r w:rsidR="006E07C3">
              <w:rPr>
                <w:rFonts w:asciiTheme="minorHAnsi" w:hAnsiTheme="minorHAnsi"/>
              </w:rPr>
              <w:t>Netact</w:t>
            </w:r>
            <w:r w:rsidR="0022622B">
              <w:rPr>
                <w:rFonts w:asciiTheme="minorHAnsi" w:hAnsiTheme="minorHAnsi"/>
              </w:rPr>
              <w:t>)</w:t>
            </w:r>
          </w:p>
        </w:tc>
      </w:tr>
      <w:tr w:rsidR="0022622B" w14:paraId="17DA90BA" w14:textId="7362B022" w:rsidTr="002616F1">
        <w:tc>
          <w:tcPr>
            <w:tcW w:w="2102" w:type="dxa"/>
            <w:vAlign w:val="center"/>
          </w:tcPr>
          <w:p w14:paraId="4B0D97E4" w14:textId="6CDA9B12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7DD97889" w:rsidR="0022622B" w:rsidRPr="001E7FE4" w:rsidRDefault="009834A3" w:rsidP="0022622B">
            <w:pPr>
              <w:rPr>
                <w:rFonts w:asciiTheme="minorHAnsi" w:hAnsiTheme="minorHAnsi"/>
              </w:rPr>
            </w:pPr>
            <w:r w:rsidRPr="0018158B">
              <w:rPr>
                <w:rFonts w:asciiTheme="minorHAnsi" w:hAnsiTheme="minorHAnsi"/>
              </w:rPr>
              <w:t>≤</w:t>
            </w:r>
            <w:r w:rsidR="009E66D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2%</w:t>
            </w:r>
          </w:p>
        </w:tc>
        <w:tc>
          <w:tcPr>
            <w:tcW w:w="3273" w:type="dxa"/>
          </w:tcPr>
          <w:p w14:paraId="13C8C281" w14:textId="325AE36B" w:rsidR="0022622B" w:rsidRDefault="009834A3" w:rsidP="0022622B">
            <w:pPr>
              <w:rPr>
                <w:rFonts w:asciiTheme="minorHAnsi" w:hAnsiTheme="minorHAnsi"/>
              </w:rPr>
            </w:pPr>
            <w:r w:rsidRPr="0018158B">
              <w:rPr>
                <w:rFonts w:asciiTheme="minorHAnsi" w:hAnsiTheme="minorHAnsi"/>
              </w:rPr>
              <w:t>≤</w:t>
            </w:r>
            <w:r>
              <w:rPr>
                <w:rFonts w:asciiTheme="minorHAnsi" w:hAnsiTheme="minorHAnsi"/>
              </w:rPr>
              <w:t xml:space="preserve"> 2%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71F178EA" w14:textId="77777777" w:rsidR="00D34612" w:rsidRPr="006E07C3" w:rsidRDefault="00D34612" w:rsidP="00D34612">
            <w:pPr>
              <w:rPr>
                <w:rFonts w:asciiTheme="minorHAnsi" w:hAnsiTheme="minorHAnsi"/>
              </w:rPr>
            </w:pPr>
            <w:r w:rsidRPr="006E07C3">
              <w:rPr>
                <w:rFonts w:asciiTheme="minorHAnsi" w:hAnsiTheme="minorHAnsi"/>
              </w:rPr>
              <w:t>T.b.d.</w:t>
            </w:r>
          </w:p>
          <w:p w14:paraId="64D67044" w14:textId="4B78BCD8" w:rsidR="0022622B" w:rsidRPr="006E07C3" w:rsidRDefault="0022622B" w:rsidP="0022622B">
            <w:pPr>
              <w:rPr>
                <w:rFonts w:asciiTheme="minorHAnsi" w:hAnsiTheme="minorHAnsi"/>
              </w:rPr>
            </w:pPr>
          </w:p>
        </w:tc>
        <w:tc>
          <w:tcPr>
            <w:tcW w:w="3273" w:type="dxa"/>
          </w:tcPr>
          <w:p w14:paraId="119DD2AC" w14:textId="74AA5C14" w:rsidR="0022622B" w:rsidRDefault="00E1462D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767B7" w14:paraId="3478D1C9" w14:textId="77777777" w:rsidTr="002767B7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0826057" w14:textId="77777777" w:rsidR="002767B7" w:rsidRDefault="002767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B699B6" w14:textId="77777777" w:rsidR="002767B7" w:rsidRDefault="002767B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C33A620" w14:textId="6DC77E13" w:rsidR="002767B7" w:rsidRDefault="002767B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</w:t>
            </w:r>
            <w:r w:rsidR="00A61D36">
              <w:rPr>
                <w:rFonts w:asciiTheme="minorHAnsi" w:hAnsiTheme="minorHAnsi"/>
              </w:rPr>
              <w:t>114</w:t>
            </w:r>
          </w:p>
        </w:tc>
      </w:tr>
      <w:tr w:rsidR="00E1462D" w14:paraId="06ADDEF6" w14:textId="77777777" w:rsidTr="00EB53A9">
        <w:tc>
          <w:tcPr>
            <w:tcW w:w="2102" w:type="dxa"/>
            <w:vAlign w:val="center"/>
          </w:tcPr>
          <w:p w14:paraId="0E46AD66" w14:textId="77777777" w:rsidR="00E1462D" w:rsidRPr="001E7FE4" w:rsidRDefault="00E1462D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876DD8C" w14:textId="77777777" w:rsidR="00E1462D" w:rsidRDefault="00E1462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131E263E" w14:textId="77777777" w:rsidR="00E1462D" w:rsidRDefault="00E1462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E1462D" w14:paraId="0E40B30F" w14:textId="77777777" w:rsidTr="00EB53A9">
        <w:tc>
          <w:tcPr>
            <w:tcW w:w="2102" w:type="dxa"/>
            <w:vAlign w:val="center"/>
          </w:tcPr>
          <w:p w14:paraId="574F2CF4" w14:textId="77777777" w:rsidR="00E1462D" w:rsidRDefault="00E1462D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137C5F37" w14:textId="77777777" w:rsidR="00E1462D" w:rsidRDefault="00E1462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255D7AE7" w14:textId="3C53100D" w:rsidR="00E1462D" w:rsidRPr="00F5378C" w:rsidRDefault="006E54B4" w:rsidP="00EB53A9">
            <w:pPr>
              <w:rPr>
                <w:rFonts w:asciiTheme="minorHAnsi" w:hAnsiTheme="minorHAnsi"/>
                <w:strike/>
              </w:rPr>
            </w:pPr>
            <w:r w:rsidRPr="00F5378C">
              <w:rPr>
                <w:rFonts w:asciiTheme="minorHAnsi" w:hAnsiTheme="minorHAnsi"/>
              </w:rPr>
              <w:t>Cell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mpJules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4132D7C1" w:rsidR="0022622B" w:rsidRPr="006E07C3" w:rsidRDefault="00D34612" w:rsidP="0022622B">
            <w:pPr>
              <w:rPr>
                <w:rFonts w:asciiTheme="minorHAnsi" w:hAnsiTheme="minorHAnsi"/>
              </w:rPr>
            </w:pPr>
            <w:r w:rsidRPr="006E07C3">
              <w:rPr>
                <w:rFonts w:asciiTheme="minorHAnsi" w:hAnsiTheme="minorHAnsi"/>
              </w:rPr>
              <w:t>T.b.d.</w:t>
            </w:r>
          </w:p>
          <w:p w14:paraId="08C8A3BF" w14:textId="386DCAE6" w:rsidR="0022622B" w:rsidRPr="00D34612" w:rsidRDefault="0022622B" w:rsidP="0022622B">
            <w:pPr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3273" w:type="dxa"/>
          </w:tcPr>
          <w:p w14:paraId="143E86F1" w14:textId="2423B02D" w:rsidR="0022622B" w:rsidRPr="004F741B" w:rsidRDefault="00574263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C-Context</w:t>
            </w:r>
            <w:r w:rsidR="004F741B">
              <w:rPr>
                <w:rFonts w:asciiTheme="minorHAnsi" w:hAnsiTheme="minorHAnsi"/>
              </w:rPr>
              <w:t xml:space="preserve"> </w:t>
            </w:r>
            <w:r w:rsidR="004F741B">
              <w:rPr>
                <w:rFonts w:asciiTheme="minorHAnsi" w:hAnsiTheme="minorHAnsi"/>
                <w:vertAlign w:val="superscript"/>
              </w:rPr>
              <w:t xml:space="preserve">1) 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462B8DC9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03DB76FF" w14:textId="77777777" w:rsidR="004F741B" w:rsidRPr="00324493" w:rsidRDefault="004F741B" w:rsidP="004F741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</w:p>
    <w:p w14:paraId="0FEB420C" w14:textId="77777777" w:rsidR="004F741B" w:rsidRDefault="004F741B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23773130" w14:textId="5A4CD439" w:rsidR="0098034E" w:rsidRDefault="0022622B" w:rsidP="0037152B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1F7C1959" w14:textId="77777777" w:rsidR="00C64F13" w:rsidRDefault="00C64F13" w:rsidP="009268E1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69B5331B" w14:textId="412D1C99" w:rsidR="0037152B" w:rsidRDefault="0098034E" w:rsidP="0037152B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2E0E68">
        <w:rPr>
          <w:rFonts w:asciiTheme="minorHAnsi" w:hAnsiTheme="minorHAnsi"/>
          <w:sz w:val="24"/>
          <w:lang w:val="en-US"/>
        </w:rPr>
        <w:t>Dedicated measurements</w:t>
      </w:r>
      <w:r w:rsidR="00825D3D" w:rsidRPr="002E0E68">
        <w:rPr>
          <w:rFonts w:asciiTheme="minorHAnsi" w:hAnsiTheme="minorHAnsi"/>
          <w:sz w:val="24"/>
          <w:lang w:val="en-US"/>
        </w:rPr>
        <w:t>:</w:t>
      </w:r>
    </w:p>
    <w:p w14:paraId="2C0F805C" w14:textId="5076695F" w:rsidR="00825D3D" w:rsidRDefault="00825D3D" w:rsidP="0037152B">
      <w:pPr>
        <w:pStyle w:val="Lijstalinea"/>
        <w:numPr>
          <w:ilvl w:val="0"/>
          <w:numId w:val="42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 w:rsidRPr="002E0E68">
        <w:rPr>
          <w:rFonts w:asciiTheme="minorHAnsi" w:hAnsiTheme="minorHAnsi"/>
          <w:sz w:val="24"/>
          <w:lang w:val="en-US"/>
        </w:rPr>
        <w:t>RSCMD file containing all relevant data and</w:t>
      </w:r>
      <w:r w:rsidR="00377967" w:rsidRPr="002E0E68">
        <w:rPr>
          <w:rFonts w:asciiTheme="minorHAnsi" w:hAnsiTheme="minorHAnsi"/>
          <w:sz w:val="24"/>
          <w:lang w:val="en-US"/>
        </w:rPr>
        <w:t xml:space="preserve"> post-processed data</w:t>
      </w:r>
      <w:r w:rsidRPr="002E0E68">
        <w:rPr>
          <w:rFonts w:asciiTheme="minorHAnsi" w:hAnsiTheme="minorHAnsi"/>
          <w:sz w:val="24"/>
          <w:lang w:val="en-US"/>
        </w:rPr>
        <w:t>.</w:t>
      </w:r>
    </w:p>
    <w:p w14:paraId="7480291A" w14:textId="77777777" w:rsidR="00C64F13" w:rsidRPr="009268E1" w:rsidRDefault="00C64F13" w:rsidP="009268E1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bookmarkStart w:id="11" w:name="_Hlk67221697"/>
    </w:p>
    <w:bookmarkEnd w:id="11"/>
    <w:p w14:paraId="23ADF58C" w14:textId="77777777" w:rsidR="0037152B" w:rsidRDefault="0098034E" w:rsidP="0037152B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2E0E68">
        <w:rPr>
          <w:rFonts w:asciiTheme="minorHAnsi" w:hAnsiTheme="minorHAnsi"/>
          <w:sz w:val="24"/>
          <w:lang w:val="en-US"/>
        </w:rPr>
        <w:t>M</w:t>
      </w:r>
      <w:r w:rsidR="00825D3D" w:rsidRPr="002E0E68">
        <w:rPr>
          <w:rFonts w:asciiTheme="minorHAnsi" w:hAnsiTheme="minorHAnsi"/>
          <w:sz w:val="24"/>
          <w:lang w:val="en-US"/>
        </w:rPr>
        <w:t>onitoring:</w:t>
      </w:r>
    </w:p>
    <w:p w14:paraId="69BC0151" w14:textId="1209B3CE" w:rsidR="00825D3D" w:rsidRDefault="00825D3D" w:rsidP="0037152B">
      <w:pPr>
        <w:pStyle w:val="Lijstalinea"/>
        <w:numPr>
          <w:ilvl w:val="0"/>
          <w:numId w:val="42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 w:rsidRPr="002E0E68">
        <w:rPr>
          <w:rFonts w:asciiTheme="minorHAnsi" w:hAnsiTheme="minorHAnsi"/>
          <w:sz w:val="24"/>
          <w:lang w:val="en-US"/>
        </w:rPr>
        <w:t>NPM reports</w:t>
      </w:r>
    </w:p>
    <w:p w14:paraId="0CA446E8" w14:textId="77777777" w:rsidR="0037152B" w:rsidRPr="002B0448" w:rsidRDefault="0037152B" w:rsidP="0037152B">
      <w:pPr>
        <w:pStyle w:val="Lijstalinea"/>
        <w:numPr>
          <w:ilvl w:val="0"/>
          <w:numId w:val="42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 w:rsidRPr="002B0448">
        <w:rPr>
          <w:rFonts w:asciiTheme="minorHAnsi" w:hAnsiTheme="minorHAnsi"/>
          <w:sz w:val="24"/>
          <w:lang w:val="en-US"/>
        </w:rPr>
        <w:t>QATS 15’database; table xdr_railway</w:t>
      </w:r>
    </w:p>
    <w:p w14:paraId="74650489" w14:textId="77777777" w:rsidR="0037152B" w:rsidRDefault="0037152B" w:rsidP="0037152B">
      <w:pPr>
        <w:pStyle w:val="Lijstalinea"/>
        <w:numPr>
          <w:ilvl w:val="0"/>
          <w:numId w:val="42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DT TSV-file;</w:t>
      </w:r>
      <w:r w:rsidRPr="002B0448">
        <w:rPr>
          <w:rFonts w:asciiTheme="minorHAnsi" w:hAnsiTheme="minorHAnsi"/>
          <w:sz w:val="24"/>
          <w:lang w:val="en-US"/>
        </w:rPr>
        <w:t xml:space="preserve"> </w:t>
      </w:r>
      <w:r w:rsidRPr="0037152B">
        <w:rPr>
          <w:rFonts w:asciiTheme="minorHAnsi" w:hAnsiTheme="minorHAnsi"/>
          <w:sz w:val="24"/>
          <w:lang w:val="en-US"/>
        </w:rPr>
        <w:t>dt_gprs_failure_rate_railway</w:t>
      </w:r>
    </w:p>
    <w:p w14:paraId="7B6A727B" w14:textId="77777777" w:rsidR="0037152B" w:rsidRPr="002E0E68" w:rsidRDefault="0037152B" w:rsidP="0037152B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0F9A3748" w14:textId="7DD44CE9" w:rsidR="0022622B" w:rsidRDefault="0022622B" w:rsidP="0037152B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2F4AFE84" w:rsidR="0022622B" w:rsidRPr="00E11AD2" w:rsidRDefault="0022622B" w:rsidP="0037152B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12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>he Romes measurement data</w:t>
      </w:r>
      <w:r w:rsidR="00802DE3">
        <w:rPr>
          <w:rFonts w:asciiTheme="minorHAnsi" w:hAnsiTheme="minorHAnsi"/>
          <w:sz w:val="24"/>
          <w:lang w:val="en-US"/>
        </w:rPr>
        <w:t xml:space="preserve">, </w:t>
      </w:r>
      <w:r w:rsidR="001F4B98">
        <w:rPr>
          <w:rFonts w:asciiTheme="minorHAnsi" w:hAnsiTheme="minorHAnsi"/>
          <w:sz w:val="24"/>
          <w:lang w:val="en-US"/>
        </w:rPr>
        <w:t>post-</w:t>
      </w:r>
      <w:r w:rsidR="00E11AD2">
        <w:rPr>
          <w:rFonts w:asciiTheme="minorHAnsi" w:hAnsiTheme="minorHAnsi"/>
          <w:sz w:val="24"/>
          <w:lang w:val="en-US"/>
        </w:rPr>
        <w:t>processed and handled via MVI,</w:t>
      </w:r>
      <w:r w:rsidR="00E740BA">
        <w:rPr>
          <w:rFonts w:asciiTheme="minorHAnsi" w:hAnsiTheme="minorHAnsi"/>
          <w:sz w:val="24"/>
          <w:lang w:val="en-US"/>
        </w:rPr>
        <w:t xml:space="preserve"> will be</w:t>
      </w:r>
      <w:r w:rsidR="00E11AD2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12"/>
      <w:r>
        <w:rPr>
          <w:rFonts w:asciiTheme="minorHAnsi" w:hAnsiTheme="minorHAnsi"/>
          <w:sz w:val="24"/>
          <w:lang w:val="en-US"/>
        </w:rPr>
        <w:t>NPM.</w:t>
      </w:r>
    </w:p>
    <w:p w14:paraId="11C0BDFA" w14:textId="77777777" w:rsidR="0022622B" w:rsidRPr="003D67BB" w:rsidRDefault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5287BFD4" w14:textId="77777777" w:rsidR="00551232" w:rsidRDefault="00551232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6F1BEFA5" w14:textId="7B6E538A" w:rsidR="00551232" w:rsidRPr="001F0196" w:rsidRDefault="00551232" w:rsidP="00551232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>
        <w:rPr>
          <w:rFonts w:asciiTheme="minorHAnsi" w:hAnsiTheme="minorHAnsi" w:cs="Arial"/>
          <w:sz w:val="24"/>
          <w:lang w:val="en-US"/>
        </w:rPr>
        <w:t xml:space="preserve"> (Dedicated measurements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551232" w:rsidRPr="00FC58B6" w14:paraId="3D7CE4EF" w14:textId="77777777" w:rsidTr="004723BD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DC5849B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49179819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B67684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1E26B82B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932D51E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52993B90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73FC0C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159B5241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B8EF008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1701F876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AF37F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0733498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1A58D87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67468FA9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598F046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025C06CF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902254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3AD3BA5C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F7DDEA9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2EFDD795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7A13868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62ADC66C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B4434E3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4808721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FA214E5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46AB97AC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70E3248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08A5AA5D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FE67F1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5457265C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6855693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51B0262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E6772E9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FC58B6" w14:paraId="5576AE5E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DB50B12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614337" w14:paraId="246C2ED3" w14:textId="77777777" w:rsidTr="004723BD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50C3DAA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A683B8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7DEF7" w14:textId="77777777" w:rsidR="00551232" w:rsidRPr="00614337" w:rsidRDefault="00551232" w:rsidP="004723BD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1A19D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20165" w14:textId="77777777" w:rsidR="00551232" w:rsidRPr="00614337" w:rsidRDefault="00551232" w:rsidP="004723BD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654D11CB" w14:textId="77777777" w:rsidR="00551232" w:rsidRPr="00614337" w:rsidRDefault="00551232" w:rsidP="00551232">
      <w:pPr>
        <w:rPr>
          <w:rFonts w:asciiTheme="minorHAnsi" w:hAnsiTheme="minorHAnsi" w:cs="Arial"/>
          <w:sz w:val="24"/>
          <w:szCs w:val="24"/>
          <w:lang w:val="en-US"/>
        </w:rPr>
      </w:pPr>
    </w:p>
    <w:p w14:paraId="58B07AFA" w14:textId="77777777" w:rsidR="00551232" w:rsidRPr="00614337" w:rsidRDefault="00551232" w:rsidP="00551232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551232" w:rsidRPr="00614337" w14:paraId="1B2A2A32" w14:textId="77777777" w:rsidTr="00472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56AA7AF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AF9666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9BF3D" w14:textId="77777777" w:rsidR="00551232" w:rsidRPr="00614337" w:rsidRDefault="00551232" w:rsidP="004723BD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A6E7D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D7765" w14:textId="77777777" w:rsidR="00551232" w:rsidRPr="00614337" w:rsidRDefault="00551232" w:rsidP="004723BD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614337" w14:paraId="454B5909" w14:textId="77777777" w:rsidTr="00472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BA18519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7BEE1E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ACD2A" w14:textId="77777777" w:rsidR="00551232" w:rsidRPr="00614337" w:rsidRDefault="00551232" w:rsidP="004723BD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D9D0D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EB890" w14:textId="77777777" w:rsidR="00551232" w:rsidRPr="00614337" w:rsidRDefault="00551232" w:rsidP="004723BD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6A37752" w14:textId="77777777" w:rsidR="00551232" w:rsidRPr="00614337" w:rsidRDefault="00551232" w:rsidP="00551232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551232" w:rsidRPr="00614337" w14:paraId="0522062F" w14:textId="77777777" w:rsidTr="004723BD">
        <w:tc>
          <w:tcPr>
            <w:tcW w:w="5825" w:type="dxa"/>
          </w:tcPr>
          <w:p w14:paraId="782588CF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6F80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0608568C" w14:textId="77777777" w:rsidR="00551232" w:rsidRPr="00614337" w:rsidRDefault="00551232" w:rsidP="004723BD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28F" w14:textId="77777777" w:rsidR="00551232" w:rsidRPr="00614337" w:rsidRDefault="00551232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551232" w:rsidRPr="00614337" w14:paraId="4364571A" w14:textId="77777777" w:rsidTr="004723BD">
        <w:tc>
          <w:tcPr>
            <w:tcW w:w="5825" w:type="dxa"/>
          </w:tcPr>
          <w:p w14:paraId="0553EF54" w14:textId="77777777" w:rsidR="00551232" w:rsidRPr="00614337" w:rsidRDefault="00551232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00110A1D" w14:textId="77777777" w:rsidR="00551232" w:rsidRPr="00614337" w:rsidRDefault="00551232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8BDAE8A" w14:textId="77777777" w:rsidR="00551232" w:rsidRPr="00614337" w:rsidRDefault="00551232" w:rsidP="004723BD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FDD99DC" w14:textId="77777777" w:rsidR="00551232" w:rsidRPr="00614337" w:rsidRDefault="00551232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sectPr w:rsidR="00472880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D4D8A" w14:textId="77777777" w:rsidR="009268E1" w:rsidRDefault="009268E1" w:rsidP="00F552E7">
      <w:r>
        <w:separator/>
      </w:r>
    </w:p>
  </w:endnote>
  <w:endnote w:type="continuationSeparator" w:id="0">
    <w:p w14:paraId="49A109E4" w14:textId="77777777" w:rsidR="009268E1" w:rsidRDefault="009268E1" w:rsidP="00F552E7">
      <w:r>
        <w:continuationSeparator/>
      </w:r>
    </w:p>
  </w:endnote>
  <w:endnote w:type="continuationNotice" w:id="1">
    <w:p w14:paraId="3F8A2764" w14:textId="77777777" w:rsidR="009268E1" w:rsidRDefault="009268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1631836A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92309D">
      <w:rPr>
        <w:rStyle w:val="Paginanummer"/>
        <w:rFonts w:asciiTheme="minorHAnsi" w:hAnsiTheme="minorHAnsi" w:cs="Arial"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92309D">
      <w:rPr>
        <w:rStyle w:val="Paginanummer"/>
        <w:rFonts w:asciiTheme="minorHAnsi" w:hAnsiTheme="minorHAnsi" w:cs="Arial"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1AACB29E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C96BBB">
      <w:rPr>
        <w:rFonts w:asciiTheme="minorHAnsi" w:hAnsiTheme="minorHAnsi" w:cs="Arial"/>
        <w:snapToGrid w:val="0"/>
        <w:szCs w:val="24"/>
        <w:lang w:val="en-US" w:eastAsia="nl-NL"/>
      </w:rPr>
      <w:t>NIT-PDP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C3724" w14:textId="77777777" w:rsidR="009268E1" w:rsidRDefault="009268E1" w:rsidP="00F552E7">
      <w:r>
        <w:separator/>
      </w:r>
    </w:p>
  </w:footnote>
  <w:footnote w:type="continuationSeparator" w:id="0">
    <w:p w14:paraId="6182C44E" w14:textId="77777777" w:rsidR="009268E1" w:rsidRDefault="009268E1" w:rsidP="00F552E7">
      <w:r>
        <w:continuationSeparator/>
      </w:r>
    </w:p>
  </w:footnote>
  <w:footnote w:type="continuationNotice" w:id="1">
    <w:p w14:paraId="1FF09B2F" w14:textId="77777777" w:rsidR="009268E1" w:rsidRDefault="009268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</w:rPr>
    </w:pPr>
    <w:r>
      <w:rPr>
        <w:rFonts w:ascii="Arial" w:hAnsi="Arial" w:cs="Arial"/>
        <w:sz w:val="24"/>
        <w:lang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5E6F2BF0" w:rsidR="00295B11" w:rsidRPr="00BC7D15" w:rsidRDefault="00C813D2" w:rsidP="0041773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lang w:val="de-DE"/>
                            </w:rPr>
                            <w:fldChar w:fldCharType="begin"/>
                          </w:r>
                          <w:r w:rsidRPr="00864DE2">
                            <w:instrText xml:space="preserve"> TITLE   \* MERGEFORMAT </w:instrText>
                          </w:r>
                          <w:r>
                            <w:rPr>
                              <w:lang w:val="de-DE"/>
                            </w:rPr>
                            <w:fldChar w:fldCharType="separate"/>
                          </w:r>
                          <w:r w:rsidR="00321EC1" w:rsidRPr="00F5378C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</w:rPr>
                            <w:t>NIT-PDP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5E6F2BF0" w:rsidR="00295B11" w:rsidRPr="00BC7D15" w:rsidRDefault="00C813D2" w:rsidP="0041773B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</w:rPr>
                    </w:pPr>
                    <w:r>
                      <w:rPr>
                        <w:lang w:val="de-DE"/>
                      </w:rPr>
                      <w:fldChar w:fldCharType="begin"/>
                    </w:r>
                    <w:r w:rsidRPr="00864DE2">
                      <w:instrText xml:space="preserve"> TITLE   \* MERGEFORMAT </w:instrText>
                    </w:r>
                    <w:r>
                      <w:rPr>
                        <w:lang w:val="de-DE"/>
                      </w:rPr>
                      <w:fldChar w:fldCharType="separate"/>
                    </w:r>
                    <w:r w:rsidR="00321EC1" w:rsidRPr="00F5378C">
                      <w:rPr>
                        <w:rFonts w:ascii="Arial" w:hAnsi="Arial" w:cs="Arial"/>
                        <w:b/>
                        <w:caps/>
                        <w:sz w:val="24"/>
                      </w:rPr>
                      <w:t>NIT-PDP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A0AC99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FB53C27"/>
    <w:multiLevelType w:val="hybridMultilevel"/>
    <w:tmpl w:val="B3AA13A8"/>
    <w:lvl w:ilvl="0" w:tplc="961C1C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20DC3DE1"/>
    <w:multiLevelType w:val="hybridMultilevel"/>
    <w:tmpl w:val="5094C11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44638D"/>
    <w:multiLevelType w:val="hybridMultilevel"/>
    <w:tmpl w:val="DCA43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76422"/>
    <w:multiLevelType w:val="hybridMultilevel"/>
    <w:tmpl w:val="A3DCE21C"/>
    <w:lvl w:ilvl="0" w:tplc="DB608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725E09"/>
    <w:multiLevelType w:val="hybridMultilevel"/>
    <w:tmpl w:val="6DE0C86E"/>
    <w:lvl w:ilvl="0" w:tplc="7E8AFD4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8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333F30AA"/>
    <w:multiLevelType w:val="hybridMultilevel"/>
    <w:tmpl w:val="47029370"/>
    <w:lvl w:ilvl="0" w:tplc="8AFC4B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35087"/>
    <w:multiLevelType w:val="hybridMultilevel"/>
    <w:tmpl w:val="3744B592"/>
    <w:lvl w:ilvl="0" w:tplc="1EB69DF0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1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D4F3F4C"/>
    <w:multiLevelType w:val="hybridMultilevel"/>
    <w:tmpl w:val="1592D434"/>
    <w:lvl w:ilvl="0" w:tplc="D2B4BC18">
      <w:start w:val="1"/>
      <w:numFmt w:val="decimal"/>
      <w:lvlText w:val="%1."/>
      <w:lvlJc w:val="left"/>
      <w:pPr>
        <w:ind w:left="219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4" w15:restartNumberingAfterBreak="0">
    <w:nsid w:val="3D6E6F1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7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3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B0F84"/>
    <w:multiLevelType w:val="hybridMultilevel"/>
    <w:tmpl w:val="E8D264DC"/>
    <w:lvl w:ilvl="0" w:tplc="E8081E24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27B2A"/>
    <w:multiLevelType w:val="hybridMultilevel"/>
    <w:tmpl w:val="7CDEF37A"/>
    <w:lvl w:ilvl="0" w:tplc="D67AC3B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8" w15:restartNumberingAfterBreak="0">
    <w:nsid w:val="6B8C27F0"/>
    <w:multiLevelType w:val="hybridMultilevel"/>
    <w:tmpl w:val="A3DCE21C"/>
    <w:lvl w:ilvl="0" w:tplc="DB608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37546"/>
    <w:multiLevelType w:val="hybridMultilevel"/>
    <w:tmpl w:val="A41074EE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4"/>
  </w:num>
  <w:num w:numId="4">
    <w:abstractNumId w:val="32"/>
  </w:num>
  <w:num w:numId="5">
    <w:abstractNumId w:val="10"/>
  </w:num>
  <w:num w:numId="6">
    <w:abstractNumId w:val="28"/>
  </w:num>
  <w:num w:numId="7">
    <w:abstractNumId w:val="11"/>
  </w:num>
  <w:num w:numId="8">
    <w:abstractNumId w:val="0"/>
  </w:num>
  <w:num w:numId="9">
    <w:abstractNumId w:val="25"/>
  </w:num>
  <w:num w:numId="10">
    <w:abstractNumId w:val="29"/>
  </w:num>
  <w:num w:numId="11">
    <w:abstractNumId w:val="41"/>
  </w:num>
  <w:num w:numId="12">
    <w:abstractNumId w:val="6"/>
  </w:num>
  <w:num w:numId="13">
    <w:abstractNumId w:val="26"/>
  </w:num>
  <w:num w:numId="14">
    <w:abstractNumId w:val="37"/>
  </w:num>
  <w:num w:numId="15">
    <w:abstractNumId w:val="20"/>
  </w:num>
  <w:num w:numId="16">
    <w:abstractNumId w:val="33"/>
  </w:num>
  <w:num w:numId="17">
    <w:abstractNumId w:val="2"/>
  </w:num>
  <w:num w:numId="18">
    <w:abstractNumId w:val="34"/>
  </w:num>
  <w:num w:numId="19">
    <w:abstractNumId w:val="22"/>
  </w:num>
  <w:num w:numId="20">
    <w:abstractNumId w:val="16"/>
  </w:num>
  <w:num w:numId="21">
    <w:abstractNumId w:val="27"/>
  </w:num>
  <w:num w:numId="22">
    <w:abstractNumId w:val="3"/>
  </w:num>
  <w:num w:numId="23">
    <w:abstractNumId w:val="9"/>
  </w:num>
  <w:num w:numId="24">
    <w:abstractNumId w:val="40"/>
  </w:num>
  <w:num w:numId="25">
    <w:abstractNumId w:val="1"/>
  </w:num>
  <w:num w:numId="26">
    <w:abstractNumId w:val="14"/>
  </w:num>
  <w:num w:numId="27">
    <w:abstractNumId w:val="30"/>
  </w:num>
  <w:num w:numId="28">
    <w:abstractNumId w:val="21"/>
  </w:num>
  <w:num w:numId="29">
    <w:abstractNumId w:val="7"/>
  </w:num>
  <w:num w:numId="30">
    <w:abstractNumId w:val="24"/>
  </w:num>
  <w:num w:numId="31">
    <w:abstractNumId w:val="13"/>
  </w:num>
  <w:num w:numId="32">
    <w:abstractNumId w:val="39"/>
  </w:num>
  <w:num w:numId="33">
    <w:abstractNumId w:val="17"/>
  </w:num>
  <w:num w:numId="34">
    <w:abstractNumId w:val="19"/>
  </w:num>
  <w:num w:numId="35">
    <w:abstractNumId w:val="38"/>
  </w:num>
  <w:num w:numId="36">
    <w:abstractNumId w:val="15"/>
  </w:num>
  <w:num w:numId="37">
    <w:abstractNumId w:val="36"/>
  </w:num>
  <w:num w:numId="38">
    <w:abstractNumId w:val="18"/>
  </w:num>
  <w:num w:numId="39">
    <w:abstractNumId w:val="5"/>
  </w:num>
  <w:num w:numId="40">
    <w:abstractNumId w:val="35"/>
  </w:num>
  <w:num w:numId="41">
    <w:abstractNumId w:val="23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24292"/>
    <w:rsid w:val="000309D9"/>
    <w:rsid w:val="00033915"/>
    <w:rsid w:val="0003712F"/>
    <w:rsid w:val="0004382E"/>
    <w:rsid w:val="000462C6"/>
    <w:rsid w:val="00056C60"/>
    <w:rsid w:val="000653DB"/>
    <w:rsid w:val="00085572"/>
    <w:rsid w:val="000863CE"/>
    <w:rsid w:val="00087D2D"/>
    <w:rsid w:val="000A120B"/>
    <w:rsid w:val="000A4FBF"/>
    <w:rsid w:val="000A57BB"/>
    <w:rsid w:val="000A7044"/>
    <w:rsid w:val="000C74BF"/>
    <w:rsid w:val="000D088A"/>
    <w:rsid w:val="000D4D91"/>
    <w:rsid w:val="000E30B4"/>
    <w:rsid w:val="000F066C"/>
    <w:rsid w:val="000F0878"/>
    <w:rsid w:val="000F0F43"/>
    <w:rsid w:val="00105E7F"/>
    <w:rsid w:val="00123129"/>
    <w:rsid w:val="001459B8"/>
    <w:rsid w:val="00147B3D"/>
    <w:rsid w:val="00150729"/>
    <w:rsid w:val="001618E8"/>
    <w:rsid w:val="001651B1"/>
    <w:rsid w:val="00165391"/>
    <w:rsid w:val="00165637"/>
    <w:rsid w:val="00174667"/>
    <w:rsid w:val="001965E3"/>
    <w:rsid w:val="001A246B"/>
    <w:rsid w:val="001A2E88"/>
    <w:rsid w:val="001A6AB8"/>
    <w:rsid w:val="001B088B"/>
    <w:rsid w:val="001B17DC"/>
    <w:rsid w:val="001C5E71"/>
    <w:rsid w:val="001C7BFB"/>
    <w:rsid w:val="001D1556"/>
    <w:rsid w:val="001D3BD7"/>
    <w:rsid w:val="001D5FBA"/>
    <w:rsid w:val="001E7FE4"/>
    <w:rsid w:val="001F0196"/>
    <w:rsid w:val="001F1603"/>
    <w:rsid w:val="001F4B98"/>
    <w:rsid w:val="00203974"/>
    <w:rsid w:val="00223A03"/>
    <w:rsid w:val="0022622B"/>
    <w:rsid w:val="00230447"/>
    <w:rsid w:val="002354A9"/>
    <w:rsid w:val="00240438"/>
    <w:rsid w:val="002525F2"/>
    <w:rsid w:val="00253378"/>
    <w:rsid w:val="002616F1"/>
    <w:rsid w:val="00275A19"/>
    <w:rsid w:val="002767B7"/>
    <w:rsid w:val="00277FBC"/>
    <w:rsid w:val="0028261F"/>
    <w:rsid w:val="0028509D"/>
    <w:rsid w:val="00295B11"/>
    <w:rsid w:val="002A7570"/>
    <w:rsid w:val="002B15F0"/>
    <w:rsid w:val="002B2A75"/>
    <w:rsid w:val="002C1D38"/>
    <w:rsid w:val="002C2952"/>
    <w:rsid w:val="002D1322"/>
    <w:rsid w:val="002E0E68"/>
    <w:rsid w:val="002F06B1"/>
    <w:rsid w:val="002F4781"/>
    <w:rsid w:val="002F4FE5"/>
    <w:rsid w:val="00321EC1"/>
    <w:rsid w:val="00336653"/>
    <w:rsid w:val="0035037D"/>
    <w:rsid w:val="0035227C"/>
    <w:rsid w:val="00354615"/>
    <w:rsid w:val="00355CC3"/>
    <w:rsid w:val="0037152B"/>
    <w:rsid w:val="00377967"/>
    <w:rsid w:val="00380072"/>
    <w:rsid w:val="003876AF"/>
    <w:rsid w:val="00390FDE"/>
    <w:rsid w:val="00391A54"/>
    <w:rsid w:val="00391EA0"/>
    <w:rsid w:val="00393DDD"/>
    <w:rsid w:val="003A00AA"/>
    <w:rsid w:val="003A650D"/>
    <w:rsid w:val="003B3757"/>
    <w:rsid w:val="003B5CA2"/>
    <w:rsid w:val="003B70F4"/>
    <w:rsid w:val="003C315B"/>
    <w:rsid w:val="003C4B1F"/>
    <w:rsid w:val="003C5259"/>
    <w:rsid w:val="003C57AB"/>
    <w:rsid w:val="003C779B"/>
    <w:rsid w:val="003D67BB"/>
    <w:rsid w:val="003D6B7D"/>
    <w:rsid w:val="0040046C"/>
    <w:rsid w:val="00404FA6"/>
    <w:rsid w:val="0041773B"/>
    <w:rsid w:val="00421335"/>
    <w:rsid w:val="004419C6"/>
    <w:rsid w:val="00442559"/>
    <w:rsid w:val="00442C80"/>
    <w:rsid w:val="00452EA8"/>
    <w:rsid w:val="00472880"/>
    <w:rsid w:val="00481EDA"/>
    <w:rsid w:val="004828FF"/>
    <w:rsid w:val="004863E9"/>
    <w:rsid w:val="004B64D9"/>
    <w:rsid w:val="004D4E3F"/>
    <w:rsid w:val="004E3078"/>
    <w:rsid w:val="004F29EE"/>
    <w:rsid w:val="004F741B"/>
    <w:rsid w:val="00524769"/>
    <w:rsid w:val="00535E3C"/>
    <w:rsid w:val="00551232"/>
    <w:rsid w:val="00570AAD"/>
    <w:rsid w:val="00571B3B"/>
    <w:rsid w:val="00574263"/>
    <w:rsid w:val="0057708F"/>
    <w:rsid w:val="00584801"/>
    <w:rsid w:val="00585F47"/>
    <w:rsid w:val="00597668"/>
    <w:rsid w:val="005A2A28"/>
    <w:rsid w:val="005A79DA"/>
    <w:rsid w:val="005B3544"/>
    <w:rsid w:val="005B3658"/>
    <w:rsid w:val="005B3978"/>
    <w:rsid w:val="005B4F10"/>
    <w:rsid w:val="005B686B"/>
    <w:rsid w:val="005B7A60"/>
    <w:rsid w:val="005C7339"/>
    <w:rsid w:val="005D3269"/>
    <w:rsid w:val="005E0A5C"/>
    <w:rsid w:val="005F7B7E"/>
    <w:rsid w:val="00603F22"/>
    <w:rsid w:val="00611223"/>
    <w:rsid w:val="00611DC8"/>
    <w:rsid w:val="00614337"/>
    <w:rsid w:val="006233FA"/>
    <w:rsid w:val="00625571"/>
    <w:rsid w:val="00625765"/>
    <w:rsid w:val="00627B8A"/>
    <w:rsid w:val="006348A9"/>
    <w:rsid w:val="00641AC7"/>
    <w:rsid w:val="00643857"/>
    <w:rsid w:val="00647563"/>
    <w:rsid w:val="00656377"/>
    <w:rsid w:val="00667F5C"/>
    <w:rsid w:val="00670954"/>
    <w:rsid w:val="0067289D"/>
    <w:rsid w:val="0068698A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07C3"/>
    <w:rsid w:val="006E54B4"/>
    <w:rsid w:val="006E58D4"/>
    <w:rsid w:val="006E74E1"/>
    <w:rsid w:val="00710474"/>
    <w:rsid w:val="007113D2"/>
    <w:rsid w:val="00712A61"/>
    <w:rsid w:val="00722C72"/>
    <w:rsid w:val="00780D06"/>
    <w:rsid w:val="00795F4F"/>
    <w:rsid w:val="007A6EEB"/>
    <w:rsid w:val="007B2518"/>
    <w:rsid w:val="007B303F"/>
    <w:rsid w:val="007B3A9E"/>
    <w:rsid w:val="007C1CE0"/>
    <w:rsid w:val="007C32D9"/>
    <w:rsid w:val="007C57E0"/>
    <w:rsid w:val="007D2DA0"/>
    <w:rsid w:val="007E0ED4"/>
    <w:rsid w:val="007E1033"/>
    <w:rsid w:val="007F7257"/>
    <w:rsid w:val="008023AC"/>
    <w:rsid w:val="00802DE3"/>
    <w:rsid w:val="00802DE9"/>
    <w:rsid w:val="008072E6"/>
    <w:rsid w:val="00807356"/>
    <w:rsid w:val="00812ABE"/>
    <w:rsid w:val="008168AF"/>
    <w:rsid w:val="008202BD"/>
    <w:rsid w:val="00824EEF"/>
    <w:rsid w:val="00825D3D"/>
    <w:rsid w:val="008309D1"/>
    <w:rsid w:val="00861164"/>
    <w:rsid w:val="008611EA"/>
    <w:rsid w:val="00863876"/>
    <w:rsid w:val="00864DE2"/>
    <w:rsid w:val="00874D98"/>
    <w:rsid w:val="00876299"/>
    <w:rsid w:val="008766FD"/>
    <w:rsid w:val="00886B88"/>
    <w:rsid w:val="008A7A72"/>
    <w:rsid w:val="008B5F89"/>
    <w:rsid w:val="008C0F60"/>
    <w:rsid w:val="008C34A8"/>
    <w:rsid w:val="008C4E45"/>
    <w:rsid w:val="008C791D"/>
    <w:rsid w:val="008C7E54"/>
    <w:rsid w:val="008D1061"/>
    <w:rsid w:val="008E0EFA"/>
    <w:rsid w:val="008E60CD"/>
    <w:rsid w:val="008E6626"/>
    <w:rsid w:val="00922A3E"/>
    <w:rsid w:val="0092309D"/>
    <w:rsid w:val="009268E1"/>
    <w:rsid w:val="009423A0"/>
    <w:rsid w:val="00967D66"/>
    <w:rsid w:val="00972AAC"/>
    <w:rsid w:val="0098034E"/>
    <w:rsid w:val="009834A3"/>
    <w:rsid w:val="00990977"/>
    <w:rsid w:val="00997792"/>
    <w:rsid w:val="009A698D"/>
    <w:rsid w:val="009B18BD"/>
    <w:rsid w:val="009B1C0A"/>
    <w:rsid w:val="009D439D"/>
    <w:rsid w:val="009D6681"/>
    <w:rsid w:val="009D6799"/>
    <w:rsid w:val="009D6A55"/>
    <w:rsid w:val="009E36EB"/>
    <w:rsid w:val="009E66D4"/>
    <w:rsid w:val="009F0DBE"/>
    <w:rsid w:val="00A401EC"/>
    <w:rsid w:val="00A61D36"/>
    <w:rsid w:val="00A66099"/>
    <w:rsid w:val="00A668FF"/>
    <w:rsid w:val="00A728BA"/>
    <w:rsid w:val="00A74CEE"/>
    <w:rsid w:val="00A93875"/>
    <w:rsid w:val="00AC0A76"/>
    <w:rsid w:val="00AC65E7"/>
    <w:rsid w:val="00AC74A5"/>
    <w:rsid w:val="00AD0BDF"/>
    <w:rsid w:val="00AD2D1E"/>
    <w:rsid w:val="00AD4F8C"/>
    <w:rsid w:val="00AE44A1"/>
    <w:rsid w:val="00AE6D6D"/>
    <w:rsid w:val="00AF05CA"/>
    <w:rsid w:val="00B00BFC"/>
    <w:rsid w:val="00B02500"/>
    <w:rsid w:val="00B15EBB"/>
    <w:rsid w:val="00B37B9A"/>
    <w:rsid w:val="00B42C56"/>
    <w:rsid w:val="00B4518A"/>
    <w:rsid w:val="00B50961"/>
    <w:rsid w:val="00B57762"/>
    <w:rsid w:val="00B75E4E"/>
    <w:rsid w:val="00B87A93"/>
    <w:rsid w:val="00BA1E2F"/>
    <w:rsid w:val="00BA303D"/>
    <w:rsid w:val="00BA5EE5"/>
    <w:rsid w:val="00BC3CE5"/>
    <w:rsid w:val="00BC4EB5"/>
    <w:rsid w:val="00BC7D15"/>
    <w:rsid w:val="00BE0CC6"/>
    <w:rsid w:val="00BE3681"/>
    <w:rsid w:val="00C02F64"/>
    <w:rsid w:val="00C03504"/>
    <w:rsid w:val="00C117D0"/>
    <w:rsid w:val="00C122E1"/>
    <w:rsid w:val="00C25BB0"/>
    <w:rsid w:val="00C30C6F"/>
    <w:rsid w:val="00C56B73"/>
    <w:rsid w:val="00C64C86"/>
    <w:rsid w:val="00C64F13"/>
    <w:rsid w:val="00C813D2"/>
    <w:rsid w:val="00C900F8"/>
    <w:rsid w:val="00C91725"/>
    <w:rsid w:val="00C96BBB"/>
    <w:rsid w:val="00CA3012"/>
    <w:rsid w:val="00CA3A9C"/>
    <w:rsid w:val="00CC7F53"/>
    <w:rsid w:val="00CD401A"/>
    <w:rsid w:val="00CD4097"/>
    <w:rsid w:val="00CD67DD"/>
    <w:rsid w:val="00CD6840"/>
    <w:rsid w:val="00CE7BA8"/>
    <w:rsid w:val="00CF05F4"/>
    <w:rsid w:val="00CF2B43"/>
    <w:rsid w:val="00D06927"/>
    <w:rsid w:val="00D2749B"/>
    <w:rsid w:val="00D308EF"/>
    <w:rsid w:val="00D34612"/>
    <w:rsid w:val="00D366AA"/>
    <w:rsid w:val="00D5157B"/>
    <w:rsid w:val="00D5660F"/>
    <w:rsid w:val="00DA0CE6"/>
    <w:rsid w:val="00DA0F25"/>
    <w:rsid w:val="00DA4CAE"/>
    <w:rsid w:val="00DA63B1"/>
    <w:rsid w:val="00DA702D"/>
    <w:rsid w:val="00DB7883"/>
    <w:rsid w:val="00DB7A70"/>
    <w:rsid w:val="00DC7720"/>
    <w:rsid w:val="00DC7A74"/>
    <w:rsid w:val="00DD4B6D"/>
    <w:rsid w:val="00DD4E35"/>
    <w:rsid w:val="00DD7A14"/>
    <w:rsid w:val="00DE12DA"/>
    <w:rsid w:val="00E0472A"/>
    <w:rsid w:val="00E04A4B"/>
    <w:rsid w:val="00E10B0E"/>
    <w:rsid w:val="00E11AD2"/>
    <w:rsid w:val="00E11F08"/>
    <w:rsid w:val="00E13FF7"/>
    <w:rsid w:val="00E1462D"/>
    <w:rsid w:val="00E36A3F"/>
    <w:rsid w:val="00E37C4F"/>
    <w:rsid w:val="00E43704"/>
    <w:rsid w:val="00E441CC"/>
    <w:rsid w:val="00E457C4"/>
    <w:rsid w:val="00E55605"/>
    <w:rsid w:val="00E55C39"/>
    <w:rsid w:val="00E6039E"/>
    <w:rsid w:val="00E62410"/>
    <w:rsid w:val="00E63812"/>
    <w:rsid w:val="00E66655"/>
    <w:rsid w:val="00E740BA"/>
    <w:rsid w:val="00E741D2"/>
    <w:rsid w:val="00E9070F"/>
    <w:rsid w:val="00E915BF"/>
    <w:rsid w:val="00EB08A5"/>
    <w:rsid w:val="00EB3CCE"/>
    <w:rsid w:val="00EB45ED"/>
    <w:rsid w:val="00EB7613"/>
    <w:rsid w:val="00EC6262"/>
    <w:rsid w:val="00EC7A27"/>
    <w:rsid w:val="00ED5CAF"/>
    <w:rsid w:val="00EF035E"/>
    <w:rsid w:val="00F137B8"/>
    <w:rsid w:val="00F14BD8"/>
    <w:rsid w:val="00F167AB"/>
    <w:rsid w:val="00F17CC8"/>
    <w:rsid w:val="00F274C8"/>
    <w:rsid w:val="00F37814"/>
    <w:rsid w:val="00F42A21"/>
    <w:rsid w:val="00F42FB4"/>
    <w:rsid w:val="00F43D3E"/>
    <w:rsid w:val="00F43E82"/>
    <w:rsid w:val="00F44308"/>
    <w:rsid w:val="00F46FFB"/>
    <w:rsid w:val="00F534B0"/>
    <w:rsid w:val="00F5378C"/>
    <w:rsid w:val="00F552E7"/>
    <w:rsid w:val="00F574BD"/>
    <w:rsid w:val="00F57BBA"/>
    <w:rsid w:val="00F75F8B"/>
    <w:rsid w:val="00F8171A"/>
    <w:rsid w:val="00F83CFA"/>
    <w:rsid w:val="00F84604"/>
    <w:rsid w:val="00F87359"/>
    <w:rsid w:val="00F913B2"/>
    <w:rsid w:val="00F9397D"/>
    <w:rsid w:val="00FA0C1C"/>
    <w:rsid w:val="00FA0E8C"/>
    <w:rsid w:val="00FA1873"/>
    <w:rsid w:val="00FC41DF"/>
    <w:rsid w:val="00FC7B5F"/>
    <w:rsid w:val="00FD2A17"/>
    <w:rsid w:val="00FD3D78"/>
    <w:rsid w:val="00FE23BB"/>
    <w:rsid w:val="00FF476D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noProof/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7435B1-6311-4DD4-994E-F51ADCEC3D9C}"/>
</file>

<file path=customXml/itemProps2.xml><?xml version="1.0" encoding="utf-8"?>
<ds:datastoreItem xmlns:ds="http://schemas.openxmlformats.org/officeDocument/2006/customXml" ds:itemID="{7C4B772E-A448-4918-9673-3D3E175BE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69715-0B0A-4B35-8805-09D47FD1C8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97FD87-6078-4B00-8F74-FE8364D6524D}">
  <ds:schemaRefs>
    <ds:schemaRef ds:uri="http://schemas.microsoft.com/office/2006/metadata/properties"/>
    <ds:schemaRef ds:uri="http://schemas.microsoft.com/office/2006/documentManagement/types"/>
    <ds:schemaRef ds:uri="a8329cb3-7580-4ad2-b5fa-430b355f7250"/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5c2d3943-e451-43f4-bf79-65bee049e0da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735</Words>
  <Characters>4275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NIT-PDP</vt:lpstr>
      <vt:lpstr>NIT-PDP</vt:lpstr>
      <vt:lpstr>KPI2: NIT-CSSR+CST-MOC</vt:lpstr>
    </vt:vector>
  </TitlesOfParts>
  <Company>Nokia Siemens Networks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NIT-PDP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2021-06-25T15:23:00Z</dcterms:created>
  <dcterms:modified xsi:type="dcterms:W3CDTF">2021-06-25T15:24:00Z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d7790549-8c35-40ea-ad75-954ac3e86be8</vt:lpwstr>
  </property>
  <property fmtid="{D5CDD505-2E9C-101B-9397-08002B2CF9AE}" pid="8" name="MSIP_Label_d2dc6f62-bb58-4b94-b6ca-9af54699d31b_Owner">
    <vt:lpwstr>etienne.dentoom@kpn.com</vt:lpwstr>
  </property>
  <property fmtid="{D5CDD505-2E9C-101B-9397-08002B2CF9AE}" pid="9" name="MSIP_Label_d2dc6f62-bb58-4b94-b6ca-9af54699d31b_SetDate">
    <vt:lpwstr>2021-04-05T18:02:32.4087935Z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ActionId">
    <vt:lpwstr>c149daa9-29dd-44a0-a048-7dfdc6dc259a</vt:lpwstr>
  </property>
  <property fmtid="{D5CDD505-2E9C-101B-9397-08002B2CF9AE}" pid="13" name="MSIP_Label_d2dc6f62-bb58-4b94-b6ca-9af54699d31b_Extended_MSFT_Method">
    <vt:lpwstr>Automatic</vt:lpwstr>
  </property>
</Properties>
</file>